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7A5D7" w14:textId="77777777" w:rsidR="000D2B27" w:rsidRPr="000D2B27" w:rsidRDefault="000D2B27" w:rsidP="000D2B27">
      <w:r w:rsidRPr="000D2B27">
        <w:rPr>
          <w:b/>
          <w:bCs/>
        </w:rPr>
        <w:t>PRAVILA PRIVATNOSTI</w:t>
      </w:r>
    </w:p>
    <w:p w14:paraId="06021947" w14:textId="77777777" w:rsidR="000D2B27" w:rsidRPr="000D2B27" w:rsidRDefault="000D2B27" w:rsidP="000D2B27">
      <w:r w:rsidRPr="000D2B27">
        <w:t>U ovim Pravilima o privatnosti opisuje se način na koji postupamo s Vašim osobnim podacima kada pristupate našoj web stranici i koristite naše usluge, uključujući i korištenje loyalty aplikacije. Naše web stranice moguće je koristiti bez dostave bilo kakvih osobnih podataka, no ukoliko želite koristiti posebne servise i usluge koje pružamo putem naših web stranica i aplikacija, potrebno je dostaviti Vaše osobne podatke. Ova Pravila privatnosti pružaju informacije o prirodi, opsegu i svrsi osobnih podataka koje prikupljamo i obrađujemo na našim web stranicama i aplikacijama te o Vašim pravima u vezi s obradom osobnih podataka.</w:t>
      </w:r>
    </w:p>
    <w:p w14:paraId="1990690D" w14:textId="77777777" w:rsidR="000D2B27" w:rsidRPr="000D2B27" w:rsidRDefault="000D2B27" w:rsidP="000D2B27">
      <w:r w:rsidRPr="000D2B27">
        <w:t>Tvrtka Pan-pek d.o.o. kao Voditelj obrade Vaših osobnih podataka primijenila je tehničke i organizacijske mjere u svrhu osiguranja potpune zaštite osobnih podataka obrađenih putem ove web stranice i aplikacije. No, kako je poznato da prijenosi podataka putem Interneta u načelu nisu u potpunosti sigurni, ističemo kako apsolutna zaštita Vaših osobnih podataka možda nije zajamčena. Molimo Vas da ova Pravila privatnosti pročitate s dužnom pažnjom kako biste saznali kako prikupljamo, upotrebljavamo, obrađujemo i štitimo vaše osobne podatke.</w:t>
      </w:r>
    </w:p>
    <w:p w14:paraId="541ACA4C" w14:textId="77777777" w:rsidR="000D2B27" w:rsidRPr="000D2B27" w:rsidRDefault="000D2B27" w:rsidP="000D2B27">
      <w:r w:rsidRPr="000D2B27">
        <w:rPr>
          <w:b/>
          <w:bCs/>
        </w:rPr>
        <w:t>Naziv i adresa Voditelja obrade</w:t>
      </w:r>
    </w:p>
    <w:p w14:paraId="22CFB6C1" w14:textId="77777777" w:rsidR="000D2B27" w:rsidRPr="000D2B27" w:rsidRDefault="000D2B27" w:rsidP="000D2B27">
      <w:r w:rsidRPr="000D2B27">
        <w:t>Voditelj obrade u svrhu primjene Opće uredbe o zaštiti podataka (GDPR) i ostalih zakona o zaštiti podataka koji se primjenjuju u državama članicama Europske unije, te drugih odredbi vezanih uz zaštitu podataka, je Pan-pek d.o.o. U slučaju bilo kakvih pitanja ili zahtjeva u vezi postupanja ili zaštite Vaših osobnih podataka možete nam se obratiti putem e-adrese: gdpr@panpek.hr ili putem pošte na adresu sjedišta društva: Planinska 2c, Zagreb, Hrvatska.</w:t>
      </w:r>
    </w:p>
    <w:p w14:paraId="15A2C83B" w14:textId="77777777" w:rsidR="000D2B27" w:rsidRPr="000D2B27" w:rsidRDefault="000D2B27" w:rsidP="000D2B27">
      <w:r w:rsidRPr="000D2B27">
        <w:rPr>
          <w:b/>
          <w:bCs/>
        </w:rPr>
        <w:t>Kolačići (Cookies)</w:t>
      </w:r>
    </w:p>
    <w:p w14:paraId="20E8492A" w14:textId="77777777" w:rsidR="000D2B27" w:rsidRPr="000D2B27" w:rsidRDefault="000D2B27" w:rsidP="000D2B27">
      <w:r w:rsidRPr="000D2B27">
        <w:t>Kada posjetite našu mrežnu stranicu, možemo pohraniti određene podatke na vaše računalo u obliku „kolačića“ kako bismo automatski prepoznali vaše računalo prilikom sljedećeg posjeta. Kolačići nam mogu pomoći na razne načine, primjerice kako bismo mrežne stranice bolje prilagodili vašim interesima ili kako bismo pohranili vašu zaporku kako je ne biste morali svaki put unositi. Ako ne želite primati kolačiće, možete postavkama svojeg internetskog preglednika namjestiti brisanje kolačića s tvrdog diska računala, blokadu svih kolačića ili primanje upozorenja prije pohranjivanja kolačića.</w:t>
      </w:r>
    </w:p>
    <w:p w14:paraId="0A4B9FE9" w14:textId="77777777" w:rsidR="000D2B27" w:rsidRPr="000D2B27" w:rsidRDefault="000D2B27" w:rsidP="000D2B27">
      <w:r w:rsidRPr="000D2B27">
        <w:rPr>
          <w:b/>
          <w:bCs/>
        </w:rPr>
        <w:t>Pravila korištenja kolačića</w:t>
      </w:r>
    </w:p>
    <w:p w14:paraId="12426458" w14:textId="21B654F6" w:rsidR="000D2B27" w:rsidRPr="000D2B27" w:rsidRDefault="000D2B27" w:rsidP="000D2B27">
      <w:r w:rsidRPr="000D2B27">
        <w:t>Na našim web stranicama koristimo kolačiće u svrhu prikupljanja podataka o korisnicima kako bismo optimizirali sadržaj i poboljšali korisničko iskustvo. Ovi kolačići omogućuju nam praćenje načina na koji koristite web stranicu, što nam pomaže u analizi i poboljšanju naših usluga. Više informacija o upotrebi kolačića možete pronaći u zasebnoj politici kolačića na našoj web stranici</w:t>
      </w:r>
      <w:r w:rsidR="00C32432">
        <w:t xml:space="preserve"> </w:t>
      </w:r>
      <w:hyperlink r:id="rId5" w:history="1">
        <w:r w:rsidR="00C32432" w:rsidRPr="00C32432">
          <w:rPr>
            <w:rStyle w:val="Hyperlink"/>
          </w:rPr>
          <w:t>Pravila korištenja kolačića</w:t>
        </w:r>
      </w:hyperlink>
      <w:r w:rsidRPr="000D2B27">
        <w:t>.</w:t>
      </w:r>
    </w:p>
    <w:p w14:paraId="18104E60" w14:textId="77777777" w:rsidR="000D2B27" w:rsidRPr="005B5956" w:rsidRDefault="000D2B27" w:rsidP="000D2B27">
      <w:r w:rsidRPr="005B5956">
        <w:rPr>
          <w:b/>
          <w:bCs/>
        </w:rPr>
        <w:t>Prikupljanje i obrada osobnih podataka</w:t>
      </w:r>
    </w:p>
    <w:p w14:paraId="449B7A83" w14:textId="77777777" w:rsidR="000D2B27" w:rsidRPr="005B5956" w:rsidRDefault="000D2B27" w:rsidP="000D2B27">
      <w:r w:rsidRPr="005B5956">
        <w:t>Putem naše web stranice i aplikacija prikupljamo isključivo one osobne podatke koje nam Vi kao korisnik dobrovoljno dostavite. Podaci se prikupljaju kroz dostupne web forme ili kroz kontakt s našim zaposlenicima putem e-maila. Prikupljanje tih podataka je nužno za obavljanje naših usluga i plasiranje proizvoda, naplatu, izdavanje računa, dostavu kupljenih roba i usluga, te za ispunjavanje jamstva koje proizlazi iz poslovnog odnosa.</w:t>
      </w:r>
    </w:p>
    <w:p w14:paraId="1BB7D1ED" w14:textId="77777777" w:rsidR="000D2B27" w:rsidRPr="005B5956" w:rsidRDefault="000D2B27" w:rsidP="000D2B27">
      <w:r w:rsidRPr="005B5956">
        <w:lastRenderedPageBreak/>
        <w:t>Prikupljamo sljedeće osobne podatke putem korisničkog računa i kontakta sa zaposlenicima:</w:t>
      </w:r>
    </w:p>
    <w:p w14:paraId="75FD3EDF" w14:textId="77777777" w:rsidR="000D2B27" w:rsidRPr="005B5956" w:rsidRDefault="000D2B27" w:rsidP="000D2B27">
      <w:pPr>
        <w:numPr>
          <w:ilvl w:val="0"/>
          <w:numId w:val="3"/>
        </w:numPr>
      </w:pPr>
      <w:r w:rsidRPr="005B5956">
        <w:t>Ime i prezime</w:t>
      </w:r>
    </w:p>
    <w:p w14:paraId="0F61DFAF" w14:textId="77777777" w:rsidR="000D2B27" w:rsidRPr="005B5956" w:rsidRDefault="000D2B27" w:rsidP="000D2B27">
      <w:pPr>
        <w:numPr>
          <w:ilvl w:val="0"/>
          <w:numId w:val="3"/>
        </w:numPr>
      </w:pPr>
      <w:r w:rsidRPr="005B5956">
        <w:t>Ulicu, kućni broj, grad/mjesto, poštanski broj</w:t>
      </w:r>
    </w:p>
    <w:p w14:paraId="38CEFAFE" w14:textId="77777777" w:rsidR="000D2B27" w:rsidRPr="005B5956" w:rsidRDefault="000D2B27" w:rsidP="000D2B27">
      <w:pPr>
        <w:numPr>
          <w:ilvl w:val="0"/>
          <w:numId w:val="3"/>
        </w:numPr>
      </w:pPr>
      <w:r w:rsidRPr="005B5956">
        <w:t>E-mail adresu</w:t>
      </w:r>
    </w:p>
    <w:p w14:paraId="777FA183" w14:textId="77777777" w:rsidR="000D2B27" w:rsidRPr="005B5956" w:rsidRDefault="000D2B27" w:rsidP="000D2B27">
      <w:pPr>
        <w:numPr>
          <w:ilvl w:val="0"/>
          <w:numId w:val="3"/>
        </w:numPr>
      </w:pPr>
      <w:r w:rsidRPr="005B5956">
        <w:t>Telefonski broj</w:t>
      </w:r>
    </w:p>
    <w:p w14:paraId="7664041D" w14:textId="77777777" w:rsidR="000D2B27" w:rsidRPr="005B5956" w:rsidRDefault="000D2B27" w:rsidP="000D2B27">
      <w:r w:rsidRPr="005B5956">
        <w:rPr>
          <w:b/>
          <w:bCs/>
        </w:rPr>
        <w:t>Svrha prikupljanja podataka</w:t>
      </w:r>
    </w:p>
    <w:p w14:paraId="75FED188" w14:textId="77777777" w:rsidR="000D2B27" w:rsidRPr="005B5956" w:rsidRDefault="000D2B27" w:rsidP="000D2B27">
      <w:r w:rsidRPr="005B5956">
        <w:t>Informacije prikupljene prilikom stvaranja korisničkog računa na našoj web stranici koristimo za sljedeće aktivnosti:</w:t>
      </w:r>
    </w:p>
    <w:p w14:paraId="4BB93821" w14:textId="77777777" w:rsidR="000D2B27" w:rsidRPr="005B5956" w:rsidRDefault="000D2B27" w:rsidP="000D2B27">
      <w:pPr>
        <w:numPr>
          <w:ilvl w:val="0"/>
          <w:numId w:val="4"/>
        </w:numPr>
      </w:pPr>
      <w:r w:rsidRPr="005B5956">
        <w:t>Odgovor na Vaš upit (opći upit, novinarski upit)</w:t>
      </w:r>
    </w:p>
    <w:p w14:paraId="1BAB2F38" w14:textId="77777777" w:rsidR="000D2B27" w:rsidRPr="005B5956" w:rsidRDefault="000D2B27" w:rsidP="000D2B27">
      <w:pPr>
        <w:numPr>
          <w:ilvl w:val="0"/>
          <w:numId w:val="4"/>
        </w:numPr>
      </w:pPr>
      <w:r w:rsidRPr="005B5956">
        <w:t>Obrada reklamacija proizvoda</w:t>
      </w:r>
    </w:p>
    <w:p w14:paraId="113F3A08" w14:textId="77777777" w:rsidR="000D2B27" w:rsidRPr="005B5956" w:rsidRDefault="000D2B27" w:rsidP="000D2B27">
      <w:pPr>
        <w:numPr>
          <w:ilvl w:val="0"/>
          <w:numId w:val="4"/>
        </w:numPr>
      </w:pPr>
      <w:r w:rsidRPr="005B5956">
        <w:t>Ustupanje pristupa posebnim informacijama ili ponudama</w:t>
      </w:r>
    </w:p>
    <w:p w14:paraId="41A211B5" w14:textId="77777777" w:rsidR="000D2B27" w:rsidRPr="005B5956" w:rsidRDefault="000D2B27" w:rsidP="000D2B27">
      <w:r w:rsidRPr="005B5956">
        <w:t>Ustupanjem svojih osobnih podataka suglasni ste da ih upotrebljavamo za navedene svrhe. Također, možemo pohraniti i obrađivati osobne podatke kako bismo bolje razumjeli Vaše poslovne potrebe i pronašli načine za unapređenje naših proizvoda i usluga. Osobne podatke možemo koristiti za komunikaciju u vezi s ponudama tvrtke Pan-pek d.o.o., pružanje podrške Vašim poslovnim potrebama ili provođenje online anketa koje bi nam pomogle u boljem razumijevanju potreba kupaca.</w:t>
      </w:r>
    </w:p>
    <w:p w14:paraId="018E2D91" w14:textId="77777777" w:rsidR="000D2B27" w:rsidRPr="005B5956" w:rsidRDefault="000D2B27" w:rsidP="000D2B27">
      <w:r w:rsidRPr="005B5956">
        <w:t>Ako ne želite da se Vaši osobni podaci upotrebljavaju za podršku odnosa s kupcima (osobito za izravni marketing ili istraživanje tržišta), poštovat ćemo Vaš izbor.</w:t>
      </w:r>
    </w:p>
    <w:p w14:paraId="4676BADD" w14:textId="77777777" w:rsidR="000D2B27" w:rsidRPr="005B5956" w:rsidRDefault="000D2B27" w:rsidP="000D2B27">
      <w:r w:rsidRPr="005B5956">
        <w:t>Kada upotrebljavamo ove podatke i informacije, ne donosimo zaključke o korisniku. Ove informacije potrebne su nam kako bismo:</w:t>
      </w:r>
    </w:p>
    <w:p w14:paraId="53EB8A0D" w14:textId="77777777" w:rsidR="000D2B27" w:rsidRPr="005B5956" w:rsidRDefault="000D2B27" w:rsidP="000D2B27">
      <w:pPr>
        <w:numPr>
          <w:ilvl w:val="0"/>
          <w:numId w:val="5"/>
        </w:numPr>
      </w:pPr>
      <w:r w:rsidRPr="005B5956">
        <w:t>Ispravno isporučili sadržaj naše web stranice i odgovorili na upućene upite.</w:t>
      </w:r>
    </w:p>
    <w:p w14:paraId="0E1BEAE5" w14:textId="77777777" w:rsidR="000D2B27" w:rsidRPr="005B5956" w:rsidRDefault="000D2B27" w:rsidP="000D2B27">
      <w:pPr>
        <w:numPr>
          <w:ilvl w:val="0"/>
          <w:numId w:val="5"/>
        </w:numPr>
      </w:pPr>
      <w:r w:rsidRPr="005B5956">
        <w:t>Optimizirali sadržaj naših web stranica i oglasa.</w:t>
      </w:r>
    </w:p>
    <w:p w14:paraId="600F0252" w14:textId="77777777" w:rsidR="000D2B27" w:rsidRPr="005B5956" w:rsidRDefault="000D2B27" w:rsidP="000D2B27">
      <w:pPr>
        <w:numPr>
          <w:ilvl w:val="0"/>
          <w:numId w:val="5"/>
        </w:numPr>
      </w:pPr>
      <w:r w:rsidRPr="005B5956">
        <w:t>Pružili informacije tijelima nadležnim za provođenje zakona u slučajevima kada je to propisano.</w:t>
      </w:r>
    </w:p>
    <w:p w14:paraId="003A0782" w14:textId="77777777" w:rsidR="000D2B27" w:rsidRPr="000D2B27" w:rsidRDefault="000D2B27" w:rsidP="000D2B27">
      <w:r w:rsidRPr="000D2B27">
        <w:rPr>
          <w:b/>
          <w:bCs/>
        </w:rPr>
        <w:t>Poveznice s trećim stranama</w:t>
      </w:r>
    </w:p>
    <w:p w14:paraId="4D3EBF06" w14:textId="77777777" w:rsidR="000D2B27" w:rsidRPr="000D2B27" w:rsidRDefault="000D2B27" w:rsidP="000D2B27">
      <w:r w:rsidRPr="000D2B27">
        <w:t>Pan-pek koristi TalentLyft aplikaciju u vlasništvu tvrtke AdoptoTech d.o.o. (u daljnjem tekstu "TalentLyft") kao dio našeg procesa zapošljavanja. TalentLyft obrađuje osobne informacije prema našem zahtjevu i na temelju naših uputa. Pan-pek i TalentLyft potpisali su Ugovor o obradi osobnih podataka kako bi se osigurala i zaštitila vaša privatnost.</w:t>
      </w:r>
    </w:p>
    <w:p w14:paraId="7B3316E1" w14:textId="77777777" w:rsidR="000D2B27" w:rsidRPr="000D2B27" w:rsidRDefault="000D2B27" w:rsidP="000D2B27">
      <w:r w:rsidRPr="000D2B27">
        <w:rPr>
          <w:b/>
          <w:bCs/>
        </w:rPr>
        <w:t>Osobne informacije koje prikupljamo putem TalentLyft-a</w:t>
      </w:r>
    </w:p>
    <w:p w14:paraId="7201ABD3" w14:textId="77777777" w:rsidR="000D2B27" w:rsidRPr="000D2B27" w:rsidRDefault="000D2B27" w:rsidP="000D2B27">
      <w:r w:rsidRPr="000D2B27">
        <w:t>Prilikom prijave za otvorena radna mjesta putem TalentLyft-a, prikupljamo sljedeće osobne podatke:</w:t>
      </w:r>
    </w:p>
    <w:p w14:paraId="4529A1AE" w14:textId="77777777" w:rsidR="000D2B27" w:rsidRPr="000D2B27" w:rsidRDefault="000D2B27" w:rsidP="000D2B27">
      <w:pPr>
        <w:numPr>
          <w:ilvl w:val="0"/>
          <w:numId w:val="8"/>
        </w:numPr>
      </w:pPr>
      <w:r w:rsidRPr="000D2B27">
        <w:t>Ime, prezime, titulu, osobnu fotografiju</w:t>
      </w:r>
    </w:p>
    <w:p w14:paraId="692C7CEE" w14:textId="77777777" w:rsidR="000D2B27" w:rsidRPr="000D2B27" w:rsidRDefault="000D2B27" w:rsidP="000D2B27">
      <w:pPr>
        <w:numPr>
          <w:ilvl w:val="0"/>
          <w:numId w:val="8"/>
        </w:numPr>
      </w:pPr>
      <w:r w:rsidRPr="000D2B27">
        <w:t>Naziv radnog mjesta, poveznice društvenih mreža, adresu, adresu e-pošte, korisničko ime na Skypeu, broj mobilnog telefona</w:t>
      </w:r>
    </w:p>
    <w:p w14:paraId="6AC1A5CD" w14:textId="77777777" w:rsidR="000D2B27" w:rsidRPr="000D2B27" w:rsidRDefault="000D2B27" w:rsidP="000D2B27">
      <w:pPr>
        <w:numPr>
          <w:ilvl w:val="0"/>
          <w:numId w:val="8"/>
        </w:numPr>
      </w:pPr>
      <w:r w:rsidRPr="000D2B27">
        <w:t>Povijest obrazovanja, povijest zaposlenja, životopis</w:t>
      </w:r>
    </w:p>
    <w:p w14:paraId="2202A688" w14:textId="77777777" w:rsidR="000D2B27" w:rsidRPr="000D2B27" w:rsidRDefault="000D2B27" w:rsidP="000D2B27">
      <w:pPr>
        <w:numPr>
          <w:ilvl w:val="0"/>
          <w:numId w:val="8"/>
        </w:numPr>
      </w:pPr>
      <w:r w:rsidRPr="000D2B27">
        <w:t>IP adresa, podaci o internet pregledniku, kolačići koji nam omogućuju praćenje načina na koji koristite web stranice TalentLyft</w:t>
      </w:r>
    </w:p>
    <w:p w14:paraId="5ABB68F3" w14:textId="77777777" w:rsidR="000D2B27" w:rsidRPr="000D2B27" w:rsidRDefault="000D2B27" w:rsidP="000D2B27">
      <w:r w:rsidRPr="000D2B27">
        <w:rPr>
          <w:b/>
          <w:bCs/>
        </w:rPr>
        <w:t>Svrha obrade podataka prikupljenih putem TalentLyft-a</w:t>
      </w:r>
    </w:p>
    <w:p w14:paraId="62B61F4C" w14:textId="77777777" w:rsidR="000D2B27" w:rsidRPr="000D2B27" w:rsidRDefault="000D2B27" w:rsidP="000D2B27">
      <w:r w:rsidRPr="000D2B27">
        <w:t>Podaci prikupljeni putem TalentLyft-a koriste se za:</w:t>
      </w:r>
    </w:p>
    <w:p w14:paraId="7FDB8B76" w14:textId="77777777" w:rsidR="000D2B27" w:rsidRPr="000D2B27" w:rsidRDefault="000D2B27" w:rsidP="000D2B27">
      <w:pPr>
        <w:numPr>
          <w:ilvl w:val="0"/>
          <w:numId w:val="9"/>
        </w:numPr>
      </w:pPr>
      <w:r w:rsidRPr="000D2B27">
        <w:t>Provjeru točnosti unesenih podataka</w:t>
      </w:r>
    </w:p>
    <w:p w14:paraId="24821A71" w14:textId="77777777" w:rsidR="000D2B27" w:rsidRPr="000D2B27" w:rsidRDefault="000D2B27" w:rsidP="000D2B27">
      <w:pPr>
        <w:numPr>
          <w:ilvl w:val="0"/>
          <w:numId w:val="9"/>
        </w:numPr>
      </w:pPr>
      <w:r w:rsidRPr="000D2B27">
        <w:t>Provjeru referenci</w:t>
      </w:r>
    </w:p>
    <w:p w14:paraId="2E3D1C2C" w14:textId="77777777" w:rsidR="000D2B27" w:rsidRPr="000D2B27" w:rsidRDefault="000D2B27" w:rsidP="000D2B27">
      <w:pPr>
        <w:numPr>
          <w:ilvl w:val="0"/>
          <w:numId w:val="9"/>
        </w:numPr>
      </w:pPr>
      <w:r w:rsidRPr="000D2B27">
        <w:lastRenderedPageBreak/>
        <w:t>Procjenu kvalifikacija i vještina potrebnih za poziciju na koju se prijavljujete</w:t>
      </w:r>
    </w:p>
    <w:p w14:paraId="796E8385" w14:textId="77777777" w:rsidR="000D2B27" w:rsidRPr="000D2B27" w:rsidRDefault="000D2B27" w:rsidP="000D2B27">
      <w:pPr>
        <w:numPr>
          <w:ilvl w:val="0"/>
          <w:numId w:val="9"/>
        </w:numPr>
      </w:pPr>
      <w:r w:rsidRPr="000D2B27">
        <w:t>Komunikaciju vezanu uz proces zapošljavanja</w:t>
      </w:r>
    </w:p>
    <w:p w14:paraId="1FB886B8" w14:textId="77777777" w:rsidR="000D2B27" w:rsidRPr="000D2B27" w:rsidRDefault="000D2B27" w:rsidP="000D2B27">
      <w:pPr>
        <w:numPr>
          <w:ilvl w:val="0"/>
          <w:numId w:val="9"/>
        </w:numPr>
      </w:pPr>
      <w:r w:rsidRPr="000D2B27">
        <w:t>Popunjavanje upitnika i testova</w:t>
      </w:r>
    </w:p>
    <w:p w14:paraId="05150EFF" w14:textId="77777777" w:rsidR="000D2B27" w:rsidRPr="000D2B27" w:rsidRDefault="000D2B27" w:rsidP="000D2B27">
      <w:pPr>
        <w:numPr>
          <w:ilvl w:val="0"/>
          <w:numId w:val="9"/>
        </w:numPr>
      </w:pPr>
      <w:r w:rsidRPr="000D2B27">
        <w:t>Ispunjavanje zakonskih zahtjeva</w:t>
      </w:r>
    </w:p>
    <w:p w14:paraId="13ED116D" w14:textId="77777777" w:rsidR="000D2B27" w:rsidRPr="000D2B27" w:rsidRDefault="000D2B27" w:rsidP="000D2B27">
      <w:pPr>
        <w:numPr>
          <w:ilvl w:val="0"/>
          <w:numId w:val="9"/>
        </w:numPr>
      </w:pPr>
      <w:r w:rsidRPr="000D2B27">
        <w:t>Uključivanje vaše prijave u postupak odabira za poziciju na koju se prijavljujete ili za slične pozicije</w:t>
      </w:r>
    </w:p>
    <w:p w14:paraId="08C22C56" w14:textId="77777777" w:rsidR="000D2B27" w:rsidRPr="000D2B27" w:rsidRDefault="000D2B27" w:rsidP="000D2B27">
      <w:r w:rsidRPr="000D2B27">
        <w:t>Nakon prijave dobit ćete pristup Portalu kandidata gdje možete pristupiti svojim osobnim informacijama, zatražiti izvoz ili brisanje istih.</w:t>
      </w:r>
    </w:p>
    <w:p w14:paraId="1C2B9964" w14:textId="77777777" w:rsidR="000D2B27" w:rsidRPr="000D2B27" w:rsidRDefault="000D2B27" w:rsidP="000D2B27">
      <w:r w:rsidRPr="000D2B27">
        <w:rPr>
          <w:b/>
          <w:bCs/>
        </w:rPr>
        <w:t>Korištenje servisa Google Analytics</w:t>
      </w:r>
    </w:p>
    <w:p w14:paraId="4FA84301" w14:textId="1ECC2F4C" w:rsidR="000D2B27" w:rsidRPr="000D2B27" w:rsidRDefault="000D2B27" w:rsidP="000D2B27">
      <w:r w:rsidRPr="000D2B27">
        <w:t xml:space="preserve">Ova web stranica koristi funkcije servisa Google Analytics za potrebe web analize. Dobavljač je Google Inc., 1600 amfiteatar Parkway, Mountain View, CA 94043, SAD. Google Analytics koristi kolačiće za prikupljanje podataka o načinu korištenja naše web stranice. Možete spriječiti prikupljanje podataka putem Google Analytics-a preuzimanjem i instaliranjem dodatka preglednika dostupan na sljedećem linku: </w:t>
      </w:r>
      <w:hyperlink r:id="rId6" w:tgtFrame="_new" w:history="1">
        <w:r w:rsidRPr="000D2B27">
          <w:rPr>
            <w:rStyle w:val="Hyperlink"/>
          </w:rPr>
          <w:t>Google Analytics Opt-Out</w:t>
        </w:r>
      </w:hyperlink>
      <w:r w:rsidRPr="000D2B27">
        <w:t>.</w:t>
      </w:r>
    </w:p>
    <w:p w14:paraId="051F679E" w14:textId="2CBEADCF" w:rsidR="000D2B27" w:rsidRPr="000D2B27" w:rsidRDefault="000D2B27" w:rsidP="000D2B27">
      <w:r w:rsidRPr="000D2B27">
        <w:t xml:space="preserve">Više informacija o obradi korisničkih podataka na usluzi Google Analytics potražite u </w:t>
      </w:r>
      <w:hyperlink r:id="rId7" w:tgtFrame="_new" w:history="1">
        <w:r w:rsidRPr="000D2B27">
          <w:rPr>
            <w:rStyle w:val="Hyperlink"/>
          </w:rPr>
          <w:t>Googleovim pravilima o privatnosti</w:t>
        </w:r>
      </w:hyperlink>
      <w:r w:rsidRPr="000D2B27">
        <w:t>.</w:t>
      </w:r>
    </w:p>
    <w:p w14:paraId="7B992A7B" w14:textId="77777777" w:rsidR="00FF0DA9" w:rsidRPr="00FF0DA9" w:rsidRDefault="00FF0DA9" w:rsidP="00FF0DA9">
      <w:pPr>
        <w:rPr>
          <w:b/>
          <w:bCs/>
          <w:lang w:val="en-001"/>
        </w:rPr>
      </w:pPr>
      <w:r w:rsidRPr="00FF0DA9">
        <w:rPr>
          <w:b/>
          <w:bCs/>
          <w:lang w:val="en-001"/>
        </w:rPr>
        <w:t>Korištenje servisa Instagram</w:t>
      </w:r>
    </w:p>
    <w:p w14:paraId="3DFF9C82" w14:textId="77777777" w:rsidR="00FF0DA9" w:rsidRPr="00FF0DA9" w:rsidRDefault="00FF0DA9" w:rsidP="00FF0DA9">
      <w:r w:rsidRPr="00FF0DA9">
        <w:t>Ova web stranica koristi funkcije servisa Instagram za potrebe oglašavanja i interakcije s korisnicima. Dobavljač je Meta Platforms, Inc., 1601 Willow Road, Menlo Park, CA 94025, SAD. Instagram može prikupljati podatke o vašoj aktivnosti na našoj web stranici putem integriranih kolačića i sličnih tehnologija za prilagodbu sadržaja i oglasa. Možete upravljati postavkama privatnosti i prikupljanjem podataka na svom Instagram profilu.</w:t>
      </w:r>
    </w:p>
    <w:p w14:paraId="1223E964" w14:textId="77777777" w:rsidR="00FF0DA9" w:rsidRPr="00FF0DA9" w:rsidRDefault="00FF0DA9" w:rsidP="00FF0DA9">
      <w:pPr>
        <w:rPr>
          <w:lang w:val="en-001"/>
        </w:rPr>
      </w:pPr>
      <w:r w:rsidRPr="00FF0DA9">
        <w:t>Više informacija o obradi korisničkih podataka putem Instagrama možete pronaći u</w:t>
      </w:r>
      <w:r w:rsidRPr="00FF0DA9">
        <w:rPr>
          <w:b/>
          <w:bCs/>
          <w:lang w:val="en-001"/>
        </w:rPr>
        <w:t xml:space="preserve"> </w:t>
      </w:r>
      <w:hyperlink r:id="rId8" w:tgtFrame="_new" w:history="1">
        <w:r w:rsidRPr="00FF0DA9">
          <w:rPr>
            <w:rStyle w:val="Hyperlink"/>
            <w:lang w:val="en-001"/>
          </w:rPr>
          <w:t>Instagramov</w:t>
        </w:r>
        <w:r w:rsidRPr="00FF0DA9">
          <w:rPr>
            <w:rStyle w:val="Hyperlink"/>
            <w:lang w:val="en-001"/>
          </w:rPr>
          <w:t>i</w:t>
        </w:r>
        <w:r w:rsidRPr="00FF0DA9">
          <w:rPr>
            <w:rStyle w:val="Hyperlink"/>
            <w:lang w:val="en-001"/>
          </w:rPr>
          <w:t>m pravilima o privatnosti</w:t>
        </w:r>
      </w:hyperlink>
      <w:r w:rsidRPr="00FF0DA9">
        <w:rPr>
          <w:lang w:val="en-001"/>
        </w:rPr>
        <w:t>.</w:t>
      </w:r>
    </w:p>
    <w:p w14:paraId="2FC0E9B3" w14:textId="77777777" w:rsidR="00FF0DA9" w:rsidRPr="00FF0DA9" w:rsidRDefault="00FF0DA9" w:rsidP="00FF0DA9">
      <w:pPr>
        <w:rPr>
          <w:b/>
          <w:bCs/>
          <w:lang w:val="en-001"/>
        </w:rPr>
      </w:pPr>
      <w:r w:rsidRPr="00FF0DA9">
        <w:rPr>
          <w:b/>
          <w:bCs/>
          <w:lang w:val="en-001"/>
        </w:rPr>
        <w:t>Korištenje servisa LinkedIn</w:t>
      </w:r>
    </w:p>
    <w:p w14:paraId="16D23D7D" w14:textId="77777777" w:rsidR="00FF0DA9" w:rsidRPr="00FF0DA9" w:rsidRDefault="00FF0DA9" w:rsidP="00FF0DA9">
      <w:pPr>
        <w:rPr>
          <w:lang w:val="en-001"/>
        </w:rPr>
      </w:pPr>
      <w:r w:rsidRPr="00FF0DA9">
        <w:rPr>
          <w:lang w:val="en-001"/>
        </w:rPr>
        <w:t>Ova web stranica koristi funkcije servisa LinkedIn za potrebe poslovne komunikacije i analize korisničkih interakcija. Dobavljač je LinkedIn Corporation, 1000 W Maude Ave, Sunnyvale, CA 94085, SAD. LinkedIn koristi kolačiće za prikupljanje podataka o vašoj aktivnosti na našoj web stranici kako bi omogućio personalizirane poslovne sadržaje i oglase. Postavke privatnosti i prikupljanje podataka možete prilagoditi u postavkama svog LinkedIn profila.</w:t>
      </w:r>
    </w:p>
    <w:p w14:paraId="1A8DA680" w14:textId="77777777" w:rsidR="00FF0DA9" w:rsidRPr="00FF0DA9" w:rsidRDefault="00FF0DA9" w:rsidP="00FF0DA9">
      <w:pPr>
        <w:rPr>
          <w:lang w:val="en-001"/>
        </w:rPr>
      </w:pPr>
      <w:r w:rsidRPr="00FF0DA9">
        <w:rPr>
          <w:lang w:val="en-001"/>
        </w:rPr>
        <w:t xml:space="preserve">Više informacija o obradi korisničkih podataka putem LinkedIna možete pronaći u </w:t>
      </w:r>
      <w:hyperlink r:id="rId9" w:tgtFrame="_new" w:history="1">
        <w:r w:rsidRPr="00FF0DA9">
          <w:rPr>
            <w:rStyle w:val="Hyperlink"/>
            <w:lang w:val="en-001"/>
          </w:rPr>
          <w:t>LinkedInovim pravili</w:t>
        </w:r>
        <w:r w:rsidRPr="00FF0DA9">
          <w:rPr>
            <w:rStyle w:val="Hyperlink"/>
            <w:lang w:val="en-001"/>
          </w:rPr>
          <w:t>m</w:t>
        </w:r>
        <w:r w:rsidRPr="00FF0DA9">
          <w:rPr>
            <w:rStyle w:val="Hyperlink"/>
            <w:lang w:val="en-001"/>
          </w:rPr>
          <w:t>a o privatnosti</w:t>
        </w:r>
      </w:hyperlink>
      <w:r w:rsidRPr="00FF0DA9">
        <w:rPr>
          <w:lang w:val="en-001"/>
        </w:rPr>
        <w:t>.</w:t>
      </w:r>
    </w:p>
    <w:p w14:paraId="2082E358" w14:textId="77777777" w:rsidR="00FF0DA9" w:rsidRDefault="00FF0DA9" w:rsidP="000D2B27">
      <w:pPr>
        <w:rPr>
          <w:b/>
          <w:bCs/>
        </w:rPr>
      </w:pPr>
    </w:p>
    <w:p w14:paraId="20D6BB3E" w14:textId="49641B94" w:rsidR="000D2B27" w:rsidRPr="000D2B27" w:rsidRDefault="000D2B27" w:rsidP="000D2B27">
      <w:r w:rsidRPr="000D2B27">
        <w:rPr>
          <w:b/>
          <w:bCs/>
        </w:rPr>
        <w:t>NEWSLETTER</w:t>
      </w:r>
    </w:p>
    <w:p w14:paraId="68D9FEC1" w14:textId="77777777" w:rsidR="000D2B27" w:rsidRPr="000D2B27" w:rsidRDefault="000D2B27" w:rsidP="000D2B27">
      <w:r w:rsidRPr="000D2B27">
        <w:rPr>
          <w:b/>
          <w:bCs/>
        </w:rPr>
        <w:t>Svrha prikupljanja podataka za newsletter</w:t>
      </w:r>
    </w:p>
    <w:p w14:paraId="0E0F2C06" w14:textId="77777777" w:rsidR="000D2B27" w:rsidRPr="000D2B27" w:rsidRDefault="000D2B27" w:rsidP="000D2B27">
      <w:r w:rsidRPr="000D2B27">
        <w:t>Osobne podatke koje ste dostavili društvu PAN-PEK d.o.o., Zagreb, Planinska 2C, OIB: 58203211592, ispunjavanjem zahtjeva za dostavu newslettera (Vaše ime i e-mail adresa), društvo PAN-PEK d.o.o. obrađuje u svrhu dostave newslettera s informacijama o našim proizvodima, uslugama i promotivnim ponudama.</w:t>
      </w:r>
    </w:p>
    <w:p w14:paraId="7718A9F5" w14:textId="77777777" w:rsidR="000D2B27" w:rsidRPr="000D2B27" w:rsidRDefault="000D2B27" w:rsidP="000D2B27">
      <w:r w:rsidRPr="000D2B27">
        <w:rPr>
          <w:b/>
          <w:bCs/>
        </w:rPr>
        <w:t>Pravna osnova</w:t>
      </w:r>
    </w:p>
    <w:p w14:paraId="083D1CA9" w14:textId="77777777" w:rsidR="000D2B27" w:rsidRPr="000D2B27" w:rsidRDefault="000D2B27" w:rsidP="000D2B27">
      <w:r w:rsidRPr="000D2B27">
        <w:t xml:space="preserve">Obrada Vaših podataka odvija se na temelju Vašeg pristanka koji je moguć i dopušten temeljem članka 6. stavka 1. točke (a) UREDBE (EU) 2016/679 EUROPSKOG PARLAMENTA I VIJEĆA od 27. travnja 2016. o zaštiti pojedinaca u vezi s obradom osobnih podataka i o </w:t>
      </w:r>
      <w:r w:rsidRPr="000D2B27">
        <w:lastRenderedPageBreak/>
        <w:t>slobodnom kretanju takvih podataka te o stavljanju izvan snage Direktive 95/46/EZ (Opća uredba o zaštiti podataka).</w:t>
      </w:r>
    </w:p>
    <w:p w14:paraId="2B812E3A" w14:textId="77777777" w:rsidR="000D2B27" w:rsidRPr="000D2B27" w:rsidRDefault="000D2B27" w:rsidP="000D2B27">
      <w:r w:rsidRPr="000D2B27">
        <w:t>Gore navedene podatke dostavljate društvu PAN-PEK d.o.o. dobrovoljno, bez ikakvih pravnih ili ugovornih obveza. Međutim, obrada Vaših dostavljenih podataka potrebna je kako bi društvo PAN-PEK d.o.o. bilo u mogućnosti poslati Vam newsletter. Bez ovih osobnih podataka PAN-PEK d.o.o. Vam ne može poslati newsletter. Imate pravo povući Vaš pristanak u bilo kojem trenutku bez naknade. Do trenutka povlačenja Vašeg pristanka obrada je zakonita. Ukoliko želite povući Vaš pristanak, to možete učiniti jednostavnim klikom na poveznicu „odjava“ u newsletteru ili slanjem e-mail poruke na adresu: gdpr@panpek.hr i time ćete se odjaviti s pretplate na newsletter.</w:t>
      </w:r>
    </w:p>
    <w:p w14:paraId="15D72EB4" w14:textId="77777777" w:rsidR="000D2B27" w:rsidRPr="000D2B27" w:rsidRDefault="000D2B27" w:rsidP="000D2B27">
      <w:r w:rsidRPr="000D2B27">
        <w:rPr>
          <w:b/>
          <w:bCs/>
        </w:rPr>
        <w:t>Pohrana/brisanje</w:t>
      </w:r>
    </w:p>
    <w:p w14:paraId="7B277BBD" w14:textId="77777777" w:rsidR="000D2B27" w:rsidRPr="000D2B27" w:rsidRDefault="000D2B27" w:rsidP="000D2B27">
      <w:r w:rsidRPr="000D2B27">
        <w:t>Povlačenje Vašeg pristanka odjavom pretplate s newslettera automatski će se zabilježiti u bazi podataka za newsletter. Ova bilješka znači da više nećete primati nikakve nove newslettere od trenutka odjave. Konačno brisanje Vaših podataka uslijedit će u roku od mjesec dana računajući od dana Vaše odjave, pod uvjetom da propisi na snazi ne isključuju brisanje.</w:t>
      </w:r>
    </w:p>
    <w:p w14:paraId="34C30563" w14:textId="77777777" w:rsidR="000D2B27" w:rsidRPr="000D2B27" w:rsidRDefault="000D2B27" w:rsidP="000D2B27">
      <w:r w:rsidRPr="000D2B27">
        <w:rPr>
          <w:b/>
          <w:bCs/>
        </w:rPr>
        <w:t>Vaša prava</w:t>
      </w:r>
    </w:p>
    <w:p w14:paraId="38B266E1" w14:textId="77777777" w:rsidR="000D2B27" w:rsidRPr="000D2B27" w:rsidRDefault="000D2B27" w:rsidP="000D2B27">
      <w:r w:rsidRPr="000D2B27">
        <w:t>Imate pravo na pristup Vašim osobnim podacima (čl.15. Opće uredbe o zaštiti podataka), pravo na ispravak (čl.16. Opće uredbe o zaštiti podataka), pravo na brisanje Vaših podataka (čl.17. Opće uredbe o zaštiti podataka), pravo na ograničenje obrade (čl.18. Opće uredbe o zaštiti podataka), pravo na prenosivost podataka (čl.20. Opće uredbe o zaštiti podataka), te pravo na prigovor (čl.21. Opće uredbe o zaštiti podataka) u skladu s uvjetima navedenim u Općoj uredbi o zaštiti podataka. Ukoliko želite iskoristiti bilo koje od navedenih prava, kontaktirajte PAN-PEK d.o.o. (pojedinosti o kontaktu navedene u nastavku). Ukoliko smatrate da obrada osobnih podataka na bilo koji način povređuje Vaša prava, slobodno nas obavijestite o Vašoj zabrinutosti (pojedinosti o kontaktu navedene u nastavku). Osim navedenog, ukoliko smatrate da obrada osobnih podataka na bilo koji način povređuje Vaša prava, imate pravo podnijeti prigovor Agenciji za zaštitu osobnih podataka.</w:t>
      </w:r>
    </w:p>
    <w:p w14:paraId="2F219D42" w14:textId="77777777" w:rsidR="000D2B27" w:rsidRPr="000D2B27" w:rsidRDefault="000D2B27" w:rsidP="000D2B27">
      <w:r w:rsidRPr="000D2B27">
        <w:rPr>
          <w:b/>
          <w:bCs/>
        </w:rPr>
        <w:t>Kontakt podaci</w:t>
      </w:r>
    </w:p>
    <w:p w14:paraId="379AA673" w14:textId="77777777" w:rsidR="000D2B27" w:rsidRPr="000D2B27" w:rsidRDefault="000D2B27" w:rsidP="000D2B27">
      <w:r w:rsidRPr="000D2B27">
        <w:t>Možete nas kontaktirati putem e-maila na adresu: gdpr@panpek.hr</w:t>
      </w:r>
    </w:p>
    <w:p w14:paraId="42F04977" w14:textId="77777777" w:rsidR="000D2B27" w:rsidRPr="000D2B27" w:rsidRDefault="000D2B27" w:rsidP="000D2B27">
      <w:r w:rsidRPr="000D2B27">
        <w:rPr>
          <w:b/>
          <w:bCs/>
        </w:rPr>
        <w:t>Društvene mreže – Facebook</w:t>
      </w:r>
    </w:p>
    <w:p w14:paraId="173F4335" w14:textId="77777777" w:rsidR="000D2B27" w:rsidRPr="000D2B27" w:rsidRDefault="000D2B27" w:rsidP="000D2B27">
      <w:r w:rsidRPr="000D2B27">
        <w:t>Na svojim web stranicama Voditelj obrade može integrirati ili ima integrirane komponente tvrtke Facebook. Facebook je društvena mreža koja omogućuje korisnicima međusobnu komunikaciju i interakciju u virtualnom prostoru. Društvena mreža može poslužiti kao platforma za razmjenu mišljenja i iskustava ili omogućiti internetskoj zajednici pružanje osobnih ili poslovnih informacija. Facebook omogućuje korisnicima društvene mreže stvaranje privatnih profila, učitavanje fotografija i stvaranje mreže prijatelja.</w:t>
      </w:r>
    </w:p>
    <w:p w14:paraId="71020E16" w14:textId="77777777" w:rsidR="000D2B27" w:rsidRPr="000D2B27" w:rsidRDefault="000D2B27" w:rsidP="000D2B27">
      <w:r w:rsidRPr="000D2B27">
        <w:t>Operativna tvrtka Facebook je Facebook Inc., 1 Hacker Way, Menlo Park, CA 94025, Sjedinjene Američke Države. Ako osoba živi izvan Sjedinjenih Američkih Država ili Kanade, voditelj obrade je Facebook Ireland Ltd., 4 trg Grand Canal, luka Grand Canal, Dublin 2, Irska.</w:t>
      </w:r>
    </w:p>
    <w:p w14:paraId="76E346EB" w14:textId="77777777" w:rsidR="000D2B27" w:rsidRPr="000D2B27" w:rsidRDefault="000D2B27" w:rsidP="000D2B27">
      <w:r w:rsidRPr="000D2B27">
        <w:t xml:space="preserve">Svakim pozivom na jednu od pojedinačnih stranica ove internetske stranice kojima upravlja voditelj obrade i na kojoj je integrirana Facebook komponenta (Facebook plug-in), web preglednik na informacijskom sustavu ispitanika automatski traži preuzimanje prikaza </w:t>
      </w:r>
      <w:r w:rsidRPr="000D2B27">
        <w:lastRenderedPageBreak/>
        <w:t xml:space="preserve">odgovarajuće Facebook komponente iz Facebooka putem Facebook komponente. Pregled svih Facebook dodataka možete pronaći na </w:t>
      </w:r>
      <w:hyperlink r:id="rId10" w:tgtFrame="_new" w:history="1">
        <w:r w:rsidRPr="000D2B27">
          <w:rPr>
            <w:rStyle w:val="Hyperlink"/>
          </w:rPr>
          <w:t>Facebook Developers</w:t>
        </w:r>
      </w:hyperlink>
      <w:r w:rsidRPr="000D2B27">
        <w:t>. Tijekom ovog tehničkog postupka Facebook je upoznat s time koji je određeni pod-stranica naše web stranice posjetio ispitanik.</w:t>
      </w:r>
    </w:p>
    <w:p w14:paraId="082498FD" w14:textId="77777777" w:rsidR="000D2B27" w:rsidRPr="000D2B27" w:rsidRDefault="000D2B27" w:rsidP="000D2B27">
      <w:r w:rsidRPr="000D2B27">
        <w:t>Ako je osoba istovremeno prijavljena na Facebook, Facebook detektira svaki pristup ispitanika na naše internet stranice i za cijelo vrijeme trajanja boravka ispitanika na našim internetskim stranicama bilježi podatke o njegovim aktivnostima na našim stranicama. Ti se podaci prikupljaju putem Facebook komponente i povezani su s odgovarajućim Facebook računom ispitanika. Ako korisnik klikne na jedan od Facebook-ovih gumba integriranih u našu web stranicu, npr. gumb “Sviđa mi se” ili ako ispitanik podnese komentar, tada Facebook podudara ove podatke s osobnim Facebook korisničkim računom ispitanika i pohranjuje osobne podatke.</w:t>
      </w:r>
    </w:p>
    <w:p w14:paraId="7F0DDFDF" w14:textId="77777777" w:rsidR="000D2B27" w:rsidRPr="000D2B27" w:rsidRDefault="000D2B27" w:rsidP="000D2B27">
      <w:r w:rsidRPr="000D2B27">
        <w:t>Facebook uvijek prima putem Facebook komponente informacije o posjetu našoj web stranici od strane ispitanika kad god se ispitanik prijavljuje istovremeno na Facebooku tijekom posjeta na našu web stranicu. To se događa neovisno o tome pokreće li ispitanik komponentu na Facebook-u ili ne. Ako takav prijenos podataka na Facebook nije poželjan za ispitanika, on ili ona to može spriječiti tako da se odjave s računa na Facebooku prije nego što se uputi poziv na našu web stranicu.</w:t>
      </w:r>
    </w:p>
    <w:p w14:paraId="52527688" w14:textId="48D39452" w:rsidR="000D2B27" w:rsidRPr="000D2B27" w:rsidRDefault="000D2B27" w:rsidP="000D2B27">
      <w:r w:rsidRPr="000D2B27">
        <w:t xml:space="preserve">Smjernice za zaštitu podataka koje je objavio Facebook dostupne su na adresi </w:t>
      </w:r>
      <w:hyperlink r:id="rId11" w:tgtFrame="_new" w:history="1">
        <w:r w:rsidRPr="000D2B27">
          <w:rPr>
            <w:rStyle w:val="Hyperlink"/>
          </w:rPr>
          <w:t>Facebook Privacy</w:t>
        </w:r>
      </w:hyperlink>
      <w:r w:rsidRPr="000D2B27">
        <w:t>. Ovdje možete pronaći informacije o prikupljanju, obradi i korištenju osobnih podataka od strane Facebooka. Osim toga, objašnjene su postavke koje Facebook nudi kako bi zaštitio privatnost podataka. Dostupne su različite opcije konfiguracije kako bi se omogućilo uklanjanje prijenosa podataka na Facebook, npr. Facebook blocker davatelja usluge</w:t>
      </w:r>
      <w:r w:rsidR="004E5E88">
        <w:t xml:space="preserve"> uBlock Origin</w:t>
      </w:r>
      <w:r w:rsidRPr="000D2B27">
        <w:t xml:space="preserve"> koji možete preuzeti na </w:t>
      </w:r>
      <w:hyperlink r:id="rId12" w:tgtFrame="_new" w:history="1">
        <w:r w:rsidR="004E5E88">
          <w:rPr>
            <w:rStyle w:val="Hyperlink"/>
          </w:rPr>
          <w:t>uBlock Oriugin</w:t>
        </w:r>
      </w:hyperlink>
      <w:r w:rsidRPr="000D2B27">
        <w:t>. Ovu aplikaciju može koristiti ispitanik kako bi spriječio prijenos podataka na Facebook.</w:t>
      </w:r>
    </w:p>
    <w:p w14:paraId="409A174C" w14:textId="77777777" w:rsidR="000D2B27" w:rsidRPr="000D2B27" w:rsidRDefault="000D2B27" w:rsidP="000D2B27">
      <w:r w:rsidRPr="000D2B27">
        <w:rPr>
          <w:b/>
          <w:bCs/>
        </w:rPr>
        <w:t>Videozapisi – Youtube</w:t>
      </w:r>
    </w:p>
    <w:p w14:paraId="727C9AEB" w14:textId="77777777" w:rsidR="000D2B27" w:rsidRPr="000D2B27" w:rsidRDefault="000D2B27" w:rsidP="000D2B27">
      <w:r w:rsidRPr="000D2B27">
        <w:t>Naša web stranica sadrži veze na videozapise s usluge YouTube LLC, 901 Cherry Ave., San Bruno, CA 94066, SAD. Ako posjetite web stranicu na našoj web stranici koja sadrži takav videozapis, uspostavit će se izravna veza između preglednika i YouTube poslužitelja nakon što aktivirate videozapis.</w:t>
      </w:r>
    </w:p>
    <w:p w14:paraId="3150212F" w14:textId="2FB21418" w:rsidR="000D2B27" w:rsidRPr="000D2B27" w:rsidRDefault="000D2B27" w:rsidP="000D2B27">
      <w:r w:rsidRPr="000D2B27">
        <w:t xml:space="preserve">YouTube prima informacije da ste posjetili našu web stranicu s vaše IP adrese. Ako kliknete vezu na videozapis, IP adresa će se proslijediti na YouTube. Želimo istaknuti da kao pružatelj naše web stranice nemamo saznanja o sadržaju prenesenih podataka ili njihovoj uporabi od strane YouTubea. Dodatne informacije potražite u </w:t>
      </w:r>
      <w:hyperlink r:id="rId13" w:tgtFrame="_new" w:history="1">
        <w:r w:rsidRPr="000D2B27">
          <w:rPr>
            <w:rStyle w:val="Hyperlink"/>
          </w:rPr>
          <w:t>pravilima o privatnosti usluge YouTube</w:t>
        </w:r>
      </w:hyperlink>
      <w:r w:rsidRPr="000D2B27">
        <w:t>.</w:t>
      </w:r>
    </w:p>
    <w:p w14:paraId="6A15CCA2" w14:textId="77777777" w:rsidR="000D2B27" w:rsidRPr="000D2B27" w:rsidRDefault="000D2B27" w:rsidP="000D2B27">
      <w:r w:rsidRPr="000D2B27">
        <w:rPr>
          <w:b/>
          <w:bCs/>
        </w:rPr>
        <w:t>Zaštita vaših podataka</w:t>
      </w:r>
    </w:p>
    <w:p w14:paraId="61584468" w14:textId="77777777" w:rsidR="000D2B27" w:rsidRPr="000D2B27" w:rsidRDefault="000D2B27" w:rsidP="000D2B27">
      <w:r w:rsidRPr="000D2B27">
        <w:t>Pristup vašim osobnim informacijama ograničen je na zaposlenike tvrtke Pan-pek uključene u proces zapošljavanja i održavanje loyalty aplikacije. Osobne informacije bit će pohranjene do zatvaranja otvorenog radnog mjesta na koje ste se prijavili, osim ako ste odabrali zadržati svoje informacije za duže razdoblje, ili dok traje vaš korisnički račun u loyalty aplikaciji.</w:t>
      </w:r>
    </w:p>
    <w:p w14:paraId="124536A8" w14:textId="77777777" w:rsidR="000D2B27" w:rsidRPr="000D2B27" w:rsidRDefault="000D2B27" w:rsidP="000D2B27">
      <w:r w:rsidRPr="000D2B27">
        <w:t xml:space="preserve">Sigurnost Vaših osobnih podataka iznimno nam je važna. Stoga smo osigurali da se Vaši osobni podaci obrađuju i koriste na siguran način i u skladu sa svim važećim pravnim propisima i najboljim praksama. Provodimo odgovarajuće tehničke, fizičke i organizacijske </w:t>
      </w:r>
      <w:r w:rsidRPr="000D2B27">
        <w:lastRenderedPageBreak/>
        <w:t>mjere za zaštitu podataka od sigurnosnih rizika, uključujući slučajni, neovlašteni, nezakoniti ili na drugi način neželjeni pristup podacima, uništavanje tih podataka, gubitak ili otkrivanje. Osiguravamo takvu razinu sigurnosti koja odgovara rizicima obrade podataka.</w:t>
      </w:r>
    </w:p>
    <w:p w14:paraId="044E7B97" w14:textId="77777777" w:rsidR="000D2B27" w:rsidRPr="000D2B27" w:rsidRDefault="000D2B27" w:rsidP="000D2B27">
      <w:r w:rsidRPr="000D2B27">
        <w:t>Vaši podaci čuvaju se na zaštićenoj internoj serverskoj infrastrukturi kojoj je pristup izvana onemogućen svima osim osobama ovlaštenim za njezino održavanje. Pristup osobnim podacima imaju samo naši ovlašteni radnici i ugovorni suradnici s ograničenim pravima obrade sukladno pravilima sadržanim u ovoj Politici privatnosti.</w:t>
      </w:r>
    </w:p>
    <w:p w14:paraId="51E7F7F1" w14:textId="77777777" w:rsidR="000D2B27" w:rsidRPr="000D2B27" w:rsidRDefault="000D2B27" w:rsidP="000D2B27">
      <w:r w:rsidRPr="000D2B27">
        <w:rPr>
          <w:b/>
          <w:bCs/>
        </w:rPr>
        <w:t>Pohrana i rok čuvanja podataka</w:t>
      </w:r>
    </w:p>
    <w:p w14:paraId="4B1FB935" w14:textId="77777777" w:rsidR="000D2B27" w:rsidRPr="000D2B27" w:rsidRDefault="000D2B27" w:rsidP="000D2B27">
      <w:r w:rsidRPr="000D2B27">
        <w:t>Vaše osobne podatke čuvamo i štitimo za vrijeme trajanja Vašeg poslovnog odnosa s nama, odnosno za vrijeme potrebno za postizanje odgovarajućih opisanih svrha, tj. za vrijeme u kojem želite ostati s nama u kontaktu i/ili za vrijeme u kojem ste suglasni primati naše obavijesti prema odabranim postavkama koje ste nam dali prilikom davanja svojih osobnih podataka, ili dok ne povučete privolu koju ste nam dali u određene svrhe.</w:t>
      </w:r>
    </w:p>
    <w:p w14:paraId="1B110C3C" w14:textId="77777777" w:rsidR="000D2B27" w:rsidRPr="000D2B27" w:rsidRDefault="000D2B27" w:rsidP="000D2B27">
      <w:r w:rsidRPr="000D2B27">
        <w:t>Nakon Vaše odjave, Vaše ćemo osobne podatke čuvati još najduže 12 (slovima: dvanaest) mjeseci računajući od datuma primitka Vaše odjave u svrhu evidencije za slučaju eventualnih naknadnih upita, zahtjeva ili sporova, osim ako za određene svrhe nije određen poseban (kraći ili duži) rok čuvanja Vaših osobnih podataka, bilo na temelju odredbi važećih pravnih propisa, bilo radi zaštite legitimnih interesa, kako naših tako i Vaših, ili pak interesa trećih osoba.</w:t>
      </w:r>
    </w:p>
    <w:p w14:paraId="780F1570" w14:textId="77777777" w:rsidR="000D2B27" w:rsidRPr="000D2B27" w:rsidRDefault="000D2B27" w:rsidP="000D2B27">
      <w:r w:rsidRPr="000D2B27">
        <w:t>U svakom slučaju, ako zaprimimo Vašu odjavu, opoziv privole, zahtjev za ograničenjem obrade Vaših osobnih podataka, ili bilo koji sličan prigovor, odmah ćemo prestati s bilo kakvim komunikacijama marketinške naravi prema Vama i deaktivirati Vaše osobne podatke. Njihova pohrana u određenom roku bit će jedini način njihove obrade prije njihovog trajnog brisanja ili uništenja na drugi način.</w:t>
      </w:r>
    </w:p>
    <w:p w14:paraId="75B65A01" w14:textId="77777777" w:rsidR="000D2B27" w:rsidRPr="000D2B27" w:rsidRDefault="000D2B27" w:rsidP="000D2B27">
      <w:r w:rsidRPr="000D2B27">
        <w:t>Svi podaci su pohranjeni u bazama podataka i spremištima naših servera. Pohranjene podatke ne prenosimo niti pohranjujemo u države izvan Europske Unije.</w:t>
      </w:r>
    </w:p>
    <w:p w14:paraId="6FA7BCFD" w14:textId="77777777" w:rsidR="000D2B27" w:rsidRPr="000D2B27" w:rsidRDefault="000D2B27" w:rsidP="000D2B27">
      <w:r w:rsidRPr="000D2B27">
        <w:rPr>
          <w:b/>
          <w:bCs/>
        </w:rPr>
        <w:t>Vaša prava na temelju Opće uredbe o zaštiti podataka (GDPR)</w:t>
      </w:r>
    </w:p>
    <w:p w14:paraId="110A3405" w14:textId="77777777" w:rsidR="000D2B27" w:rsidRPr="000D2B27" w:rsidRDefault="000D2B27" w:rsidP="000D2B27">
      <w:r w:rsidRPr="000D2B27">
        <w:t>Korisnici naših usluga imaju sljedeća prava na temelju Opće uredbe o zaštiti podataka (GDPR):</w:t>
      </w:r>
    </w:p>
    <w:p w14:paraId="4F7A4BE7" w14:textId="77777777" w:rsidR="000D2B27" w:rsidRPr="000D2B27" w:rsidRDefault="000D2B27" w:rsidP="000D2B27">
      <w:pPr>
        <w:numPr>
          <w:ilvl w:val="0"/>
          <w:numId w:val="10"/>
        </w:numPr>
      </w:pPr>
      <w:r w:rsidRPr="000D2B27">
        <w:rPr>
          <w:b/>
          <w:bCs/>
        </w:rPr>
        <w:t>Pravo na pristup:</w:t>
      </w:r>
      <w:r w:rsidRPr="000D2B27">
        <w:t xml:space="preserve"> U svakom trenutku imate pravo zatražiti potvrdu obrađuju li se vaši osobni podaci, a ako se takvi osobni podaci obrađuju, dobiti informacije kako se obrađuju vaši osobni podaci te možete zatražiti pristup osobnim podacima prema navedenom u članku 15. Opće uredbe (GDPR), uključujući pravo dobiti kopiju osobnih podataka koji se obrađuju. Na Vaš zahtjev za ostvarenje prava na pristup podatke i informacije dostavit ćemo Vam u elektroničkom obliku (e-mail) osim ako u svome zahtjevu niste naveli e-mail adresu ili ste izričito zatražili dostavu putem pošte.</w:t>
      </w:r>
    </w:p>
    <w:p w14:paraId="21BEBD94" w14:textId="77777777" w:rsidR="000D2B27" w:rsidRPr="000D2B27" w:rsidRDefault="000D2B27" w:rsidP="000D2B27">
      <w:pPr>
        <w:numPr>
          <w:ilvl w:val="0"/>
          <w:numId w:val="10"/>
        </w:numPr>
      </w:pPr>
      <w:r w:rsidRPr="000D2B27">
        <w:rPr>
          <w:b/>
          <w:bCs/>
        </w:rPr>
        <w:t>Pravo na ispravak:</w:t>
      </w:r>
      <w:r w:rsidRPr="000D2B27">
        <w:t xml:space="preserve"> Vaše je pravo zatražiti ispravak odnosno nadopunu netočnih osobnih podataka koji se na Vas odnose bez nepotrebnog odgađanja, uključujući davanje dodatne izjave.</w:t>
      </w:r>
    </w:p>
    <w:p w14:paraId="2D7B9662" w14:textId="77777777" w:rsidR="000D2B27" w:rsidRPr="000D2B27" w:rsidRDefault="000D2B27" w:rsidP="000D2B27">
      <w:pPr>
        <w:numPr>
          <w:ilvl w:val="0"/>
          <w:numId w:val="10"/>
        </w:numPr>
      </w:pPr>
      <w:r w:rsidRPr="000D2B27">
        <w:rPr>
          <w:b/>
          <w:bCs/>
        </w:rPr>
        <w:t>Pravo na brisanje:</w:t>
      </w:r>
      <w:r w:rsidRPr="000D2B27">
        <w:t xml:space="preserve"> U svakom trenutku imate pravo na brisanje podataka ako je ispunjen jedan od uvjeta:</w:t>
      </w:r>
    </w:p>
    <w:p w14:paraId="7944E93E" w14:textId="77777777" w:rsidR="000D2B27" w:rsidRPr="000D2B27" w:rsidRDefault="000D2B27" w:rsidP="000D2B27">
      <w:pPr>
        <w:numPr>
          <w:ilvl w:val="1"/>
          <w:numId w:val="10"/>
        </w:numPr>
      </w:pPr>
      <w:r w:rsidRPr="000D2B27">
        <w:t>Podaci nisu nužni u odnosu na svrhe u koje su prikupljeni ili na drugi način obrađeni;</w:t>
      </w:r>
    </w:p>
    <w:p w14:paraId="63B4DFD7" w14:textId="77777777" w:rsidR="000D2B27" w:rsidRPr="000D2B27" w:rsidRDefault="000D2B27" w:rsidP="000D2B27">
      <w:pPr>
        <w:numPr>
          <w:ilvl w:val="1"/>
          <w:numId w:val="10"/>
        </w:numPr>
      </w:pPr>
      <w:r w:rsidRPr="000D2B27">
        <w:lastRenderedPageBreak/>
        <w:t>Povučete privolu na kojoj se obrada temelji (marketing i posebne kategorije podataka) i ne postoji druga pravna osnova za obradu;</w:t>
      </w:r>
    </w:p>
    <w:p w14:paraId="2CFC1FBC" w14:textId="77777777" w:rsidR="000D2B27" w:rsidRPr="000D2B27" w:rsidRDefault="000D2B27" w:rsidP="000D2B27">
      <w:pPr>
        <w:numPr>
          <w:ilvl w:val="1"/>
          <w:numId w:val="10"/>
        </w:numPr>
      </w:pPr>
      <w:r w:rsidRPr="000D2B27">
        <w:t>Osobni podaci nezakonito su obrađeni;</w:t>
      </w:r>
    </w:p>
    <w:p w14:paraId="5F5A46F6" w14:textId="77777777" w:rsidR="000D2B27" w:rsidRPr="000D2B27" w:rsidRDefault="000D2B27" w:rsidP="000D2B27">
      <w:pPr>
        <w:numPr>
          <w:ilvl w:val="1"/>
          <w:numId w:val="10"/>
        </w:numPr>
      </w:pPr>
      <w:r w:rsidRPr="000D2B27">
        <w:t>Osobni podaci se moraju brisati radi poštovanja pravnih obveza temeljem drugih pravnih propisa;</w:t>
      </w:r>
    </w:p>
    <w:p w14:paraId="25613924" w14:textId="77777777" w:rsidR="000D2B27" w:rsidRPr="000D2B27" w:rsidRDefault="000D2B27" w:rsidP="000D2B27">
      <w:pPr>
        <w:numPr>
          <w:ilvl w:val="1"/>
          <w:numId w:val="10"/>
        </w:numPr>
      </w:pPr>
      <w:r w:rsidRPr="000D2B27">
        <w:t>Kada uložite prigovor temeljem čl. 21. Uredbe, a ne postoji jači legitimni interes za obradu.</w:t>
      </w:r>
    </w:p>
    <w:p w14:paraId="1DD9D187" w14:textId="77777777" w:rsidR="000D2B27" w:rsidRPr="000D2B27" w:rsidRDefault="000D2B27" w:rsidP="000D2B27">
      <w:pPr>
        <w:numPr>
          <w:ilvl w:val="0"/>
          <w:numId w:val="10"/>
        </w:numPr>
      </w:pPr>
      <w:r w:rsidRPr="000D2B27">
        <w:rPr>
          <w:b/>
          <w:bCs/>
        </w:rPr>
        <w:t>Pravo na ograničenje obrade:</w:t>
      </w:r>
      <w:r w:rsidRPr="000D2B27">
        <w:t xml:space="preserve"> Imate pravo od nas zatražiti ograničenje obrade vaših osobnih podataka ukoliko osporavate točnost tih podataka, ukoliko je obrada nezakonita pri čemu se protivite brisanju podataka, ukoliko ste uložili prigovor na obradu vaših podataka te ukoliko podaci nama više nisu potrebni, ali su potrebni Vama za postavljanje, ostvarivanje ili obranu pravnih zahtjeva.</w:t>
      </w:r>
    </w:p>
    <w:p w14:paraId="4847EB67" w14:textId="77777777" w:rsidR="000D2B27" w:rsidRPr="000D2B27" w:rsidRDefault="000D2B27" w:rsidP="000D2B27">
      <w:pPr>
        <w:numPr>
          <w:ilvl w:val="0"/>
          <w:numId w:val="10"/>
        </w:numPr>
      </w:pPr>
      <w:r w:rsidRPr="000D2B27">
        <w:rPr>
          <w:b/>
          <w:bCs/>
        </w:rPr>
        <w:t>Pravo na prijenos podataka:</w:t>
      </w:r>
      <w:r w:rsidRPr="000D2B27">
        <w:t xml:space="preserve"> Vaše je pravo zatražiti prijenos svojih osobnih podataka drugom voditelju obrade ako se obrada temelji na privoli ili se obavlja u svrhu izvršenja ugovora u kojim je ispitanik stranka, ili kako bi se poduzele radnje na vaš zahtjev prije sklapanja ugovora, te ukoliko se obrada poduzima automatiziranom obradom. Imate pravo na izravni prijenos od jednog voditelja drugom ako je to tehnički izvedivo.</w:t>
      </w:r>
    </w:p>
    <w:p w14:paraId="0A1EB393" w14:textId="77777777" w:rsidR="000D2B27" w:rsidRPr="000D2B27" w:rsidRDefault="000D2B27" w:rsidP="000D2B27">
      <w:pPr>
        <w:numPr>
          <w:ilvl w:val="0"/>
          <w:numId w:val="10"/>
        </w:numPr>
      </w:pPr>
      <w:r w:rsidRPr="000D2B27">
        <w:rPr>
          <w:b/>
          <w:bCs/>
        </w:rPr>
        <w:t>Pravo na povlačenje privole:</w:t>
      </w:r>
      <w:r w:rsidRPr="000D2B27">
        <w:t xml:space="preserve"> Ako Vaše podatke obrađujemo na temelju Vaše privole, tu privolu u svakom trenutku možete povući slanjem zahtjeva na naš e-mail gdpr@panpek.hr bez da to utječe na zakonitost obrade koja se temeljila na toj privoli.</w:t>
      </w:r>
    </w:p>
    <w:p w14:paraId="56DBCA1E" w14:textId="77777777" w:rsidR="000D2B27" w:rsidRPr="000D2B27" w:rsidRDefault="000D2B27" w:rsidP="000D2B27">
      <w:pPr>
        <w:numPr>
          <w:ilvl w:val="0"/>
          <w:numId w:val="10"/>
        </w:numPr>
      </w:pPr>
      <w:r w:rsidRPr="000D2B27">
        <w:rPr>
          <w:b/>
          <w:bCs/>
        </w:rPr>
        <w:t>Pravo na prigovor automatiziranoj obradi osobnih podataka i profiliranju:</w:t>
      </w:r>
      <w:r w:rsidRPr="000D2B27">
        <w:t xml:space="preserve"> Vaše podatke koristimo kako bismo usluge i promidžbene (marketinške) materijale personalizirali te prilagodili upravo Vama. Usluge i materijale personaliziramo kroz izradu profila koji nam pomažu da pobliže shvatimo Vaše interese. Izrada profila Vas ni u kojoj mjeri ne ograničava u izboru usluga koje pružamo.</w:t>
      </w:r>
    </w:p>
    <w:p w14:paraId="48E5D82F" w14:textId="77777777" w:rsidR="000D2B27" w:rsidRPr="000D2B27" w:rsidRDefault="000D2B27" w:rsidP="000D2B27">
      <w:r w:rsidRPr="000D2B27">
        <w:t>Automatizirano donošenje odluka primjenjujemo na način da ovisno o izrađenom profilu ili podacima koje ste nam pružili, računalni program bez ljudskog sudjelovanja Vama dostavlja ponudu i/ili promidžbeni (marketinški) materijal. Opisano automatizirano donošenje odluka Vas ni u kojoj mjeri ne ograničava u izboru usluga koje pružamo. U svakom trenutku imate pravo na prigovor automatiziranoj obradi podataka i profiliranju.</w:t>
      </w:r>
    </w:p>
    <w:p w14:paraId="34A36382" w14:textId="77777777" w:rsidR="000D2B27" w:rsidRPr="000D2B27" w:rsidRDefault="000D2B27" w:rsidP="000D2B27">
      <w:pPr>
        <w:numPr>
          <w:ilvl w:val="0"/>
          <w:numId w:val="11"/>
        </w:numPr>
      </w:pPr>
      <w:r w:rsidRPr="000D2B27">
        <w:rPr>
          <w:b/>
          <w:bCs/>
        </w:rPr>
        <w:t>Pravo na pritužbu nadležnom tijelu:</w:t>
      </w:r>
      <w:r w:rsidRPr="000D2B27">
        <w:t xml:space="preserve"> Ukoliko smatrate da je obrada osobnih podataka protivna Općoj uredbi o zaštiti podataka, u bilo kojem trenutku imate pravo podnijeti prigovor nadležnom nadzornom tijelu. U Republici Hrvatskoj to je Agencija za zaštitu osobnih podataka, Martićeva 14, 10 000 Zagreb.</w:t>
      </w:r>
    </w:p>
    <w:p w14:paraId="7B2D434C" w14:textId="77777777" w:rsidR="000D2B27" w:rsidRPr="000D2B27" w:rsidRDefault="000D2B27" w:rsidP="000D2B27">
      <w:r w:rsidRPr="000D2B27">
        <w:rPr>
          <w:b/>
          <w:bCs/>
        </w:rPr>
        <w:t>Administrativni trošak</w:t>
      </w:r>
    </w:p>
    <w:p w14:paraId="127BA8FB" w14:textId="77777777" w:rsidR="000D2B27" w:rsidRPr="000D2B27" w:rsidRDefault="000D2B27" w:rsidP="000D2B27">
      <w:r w:rsidRPr="000D2B27">
        <w:t>Vaša prava ostvaruju se bez naknade, a samo iznimno uz naplatu administrativnog troška. U slučaju ispunjavanja pretpostavki za naplatu administrativnog troška, obavijestit ćemo Vas o tome, te imamo pravo naplatiti isti temeljem Opće uredbe (GDPR) prije njegovog nastanka.</w:t>
      </w:r>
    </w:p>
    <w:p w14:paraId="2D0E6E17" w14:textId="77777777" w:rsidR="000D2B27" w:rsidRPr="000D2B27" w:rsidRDefault="000D2B27" w:rsidP="000D2B27">
      <w:r w:rsidRPr="000D2B27">
        <w:rPr>
          <w:b/>
          <w:bCs/>
        </w:rPr>
        <w:t>Obavještavanje o povredi osobnih podataka</w:t>
      </w:r>
    </w:p>
    <w:p w14:paraId="1DA23815" w14:textId="77777777" w:rsidR="000D2B27" w:rsidRPr="000D2B27" w:rsidRDefault="000D2B27" w:rsidP="000D2B27">
      <w:r w:rsidRPr="000D2B27">
        <w:t xml:space="preserve">U slučaju povrede osobnih podataka, obavijestit ćemo Vas i nadležno nadzorno tijelo porukom e-pošte u roku od 72 sata o razmjerima povrede, obuhvaćenim podacima, </w:t>
      </w:r>
      <w:r w:rsidRPr="000D2B27">
        <w:lastRenderedPageBreak/>
        <w:t>mogućem utjecaju na naše usluge i našim planiranim mjerama za osiguranje podataka i ograničenje bilo kakvih štetnih učinaka po pojedince, osim ako nije vjerojatno da će povreda osobnih podataka prouzročiti rizik za prava i slobode pojedinca, te u sljedećim slučajevima:</w:t>
      </w:r>
    </w:p>
    <w:p w14:paraId="734E3B4B" w14:textId="77777777" w:rsidR="000D2B27" w:rsidRPr="000D2B27" w:rsidRDefault="000D2B27" w:rsidP="000D2B27">
      <w:pPr>
        <w:numPr>
          <w:ilvl w:val="0"/>
          <w:numId w:val="12"/>
        </w:numPr>
      </w:pPr>
      <w:r w:rsidRPr="000D2B27">
        <w:t>Ako postoje tehničke i organizacijske mjere zaštite (poput enkripcije) koje su primijenjene na osobne podatke pogođene povredom osobnih podataka, koje te podatke čine nerazumljivim bilo kojoj osobi koja im nije ovlaštena pristupiti;</w:t>
      </w:r>
    </w:p>
    <w:p w14:paraId="1B4598E5" w14:textId="77777777" w:rsidR="000D2B27" w:rsidRPr="000D2B27" w:rsidRDefault="000D2B27" w:rsidP="000D2B27">
      <w:pPr>
        <w:numPr>
          <w:ilvl w:val="0"/>
          <w:numId w:val="12"/>
        </w:numPr>
      </w:pPr>
      <w:r w:rsidRPr="000D2B27">
        <w:t>Ako smo poduzeli naknadne mjere kojima se osigurava da više nije vjerojatno da će doći do visokog rizika za prava i slobode pojedinaca;</w:t>
      </w:r>
    </w:p>
    <w:p w14:paraId="58074B34" w14:textId="77777777" w:rsidR="000D2B27" w:rsidRPr="000D2B27" w:rsidRDefault="000D2B27" w:rsidP="000D2B27">
      <w:pPr>
        <w:numPr>
          <w:ilvl w:val="0"/>
          <w:numId w:val="12"/>
        </w:numPr>
      </w:pPr>
      <w:r w:rsidRPr="000D2B27">
        <w:t>Ako bi to iziskivalo nerazmjeran napor (u tom slučaju ćemo Vas obavijestiti putem sredstava javnog obavješćivanja ili slične jednako djelotvorne mjere).</w:t>
      </w:r>
    </w:p>
    <w:p w14:paraId="2ADCE4B5" w14:textId="77777777" w:rsidR="000D2B27" w:rsidRPr="000D2B27" w:rsidRDefault="000D2B27" w:rsidP="000D2B27">
      <w:r w:rsidRPr="000D2B27">
        <w:t>Povredom osobnog podatka smatra se svako kršenje sigurnosti koje dovodi do slučajnog ili nezakonitog uništenja, gubitka, izmjene, neovlaštenog otkrivanja ili pristupa osobnim podacima koji su obrađivani, pohranjeni ili preneseni.</w:t>
      </w:r>
    </w:p>
    <w:p w14:paraId="773EACEC" w14:textId="77777777" w:rsidR="000D2B27" w:rsidRPr="000D2B27" w:rsidRDefault="000D2B27" w:rsidP="000D2B27">
      <w:r w:rsidRPr="000D2B27">
        <w:rPr>
          <w:b/>
          <w:bCs/>
        </w:rPr>
        <w:t>Vaša privola</w:t>
      </w:r>
    </w:p>
    <w:p w14:paraId="3A7CCA47" w14:textId="77777777" w:rsidR="000D2B27" w:rsidRPr="000D2B27" w:rsidRDefault="000D2B27" w:rsidP="000D2B27">
      <w:r w:rsidRPr="000D2B27">
        <w:t>Korištenjem ove web stranice i loyalty aplikacije, dajete privolu na ovu Izjavu o privatnosti.</w:t>
      </w:r>
    </w:p>
    <w:p w14:paraId="6068D8E3" w14:textId="77777777" w:rsidR="000D2B27" w:rsidRPr="000D2B27" w:rsidRDefault="000D2B27" w:rsidP="000D2B27">
      <w:r w:rsidRPr="000D2B27">
        <w:rPr>
          <w:b/>
          <w:bCs/>
        </w:rPr>
        <w:t>Promjene naše politike privatnosti</w:t>
      </w:r>
    </w:p>
    <w:p w14:paraId="3155672A" w14:textId="77777777" w:rsidR="000D2B27" w:rsidRPr="000D2B27" w:rsidRDefault="000D2B27" w:rsidP="000D2B27">
      <w:r w:rsidRPr="000D2B27">
        <w:t>U slučaju promjena naše politike privatnosti, obavijestit ćemo Vas o tome na ovoj stranici i ažurirati datum izmjene politike privatnosti dolje kako slijedi.</w:t>
      </w:r>
    </w:p>
    <w:p w14:paraId="333C9E72" w14:textId="347750A0" w:rsidR="00EC66FA" w:rsidRPr="000D2B27" w:rsidRDefault="000D2B27" w:rsidP="000D2B27">
      <w:r w:rsidRPr="000D2B27">
        <w:t xml:space="preserve">Ova politika privatnosti je zadnji put izmijenjena </w:t>
      </w:r>
      <w:r>
        <w:t>28.8.2024.</w:t>
      </w:r>
    </w:p>
    <w:sectPr w:rsidR="00EC66FA" w:rsidRPr="000D2B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750A7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2710" w:hanging="1008"/>
      </w:pPr>
      <w:rPr>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2C562E4"/>
    <w:multiLevelType w:val="multilevel"/>
    <w:tmpl w:val="29E4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66B24"/>
    <w:multiLevelType w:val="multilevel"/>
    <w:tmpl w:val="4AA0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446B8"/>
    <w:multiLevelType w:val="multilevel"/>
    <w:tmpl w:val="A0D4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A282C"/>
    <w:multiLevelType w:val="multilevel"/>
    <w:tmpl w:val="A81E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D3B7A"/>
    <w:multiLevelType w:val="multilevel"/>
    <w:tmpl w:val="F8CA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C68E8"/>
    <w:multiLevelType w:val="multilevel"/>
    <w:tmpl w:val="B84E1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55341"/>
    <w:multiLevelType w:val="multilevel"/>
    <w:tmpl w:val="62DA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93520"/>
    <w:multiLevelType w:val="multilevel"/>
    <w:tmpl w:val="9740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640A3A"/>
    <w:multiLevelType w:val="multilevel"/>
    <w:tmpl w:val="13F2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356A7"/>
    <w:multiLevelType w:val="multilevel"/>
    <w:tmpl w:val="3528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569605">
    <w:abstractNumId w:val="0"/>
  </w:num>
  <w:num w:numId="2" w16cid:durableId="138808129">
    <w:abstractNumId w:val="0"/>
  </w:num>
  <w:num w:numId="3" w16cid:durableId="2106802230">
    <w:abstractNumId w:val="7"/>
  </w:num>
  <w:num w:numId="4" w16cid:durableId="143006567">
    <w:abstractNumId w:val="4"/>
  </w:num>
  <w:num w:numId="5" w16cid:durableId="385223743">
    <w:abstractNumId w:val="9"/>
  </w:num>
  <w:num w:numId="6" w16cid:durableId="642586177">
    <w:abstractNumId w:val="3"/>
  </w:num>
  <w:num w:numId="7" w16cid:durableId="1318001622">
    <w:abstractNumId w:val="10"/>
  </w:num>
  <w:num w:numId="8" w16cid:durableId="2083062954">
    <w:abstractNumId w:val="2"/>
  </w:num>
  <w:num w:numId="9" w16cid:durableId="321784322">
    <w:abstractNumId w:val="5"/>
  </w:num>
  <w:num w:numId="10" w16cid:durableId="218715086">
    <w:abstractNumId w:val="6"/>
  </w:num>
  <w:num w:numId="11" w16cid:durableId="2113160302">
    <w:abstractNumId w:val="8"/>
  </w:num>
  <w:num w:numId="12" w16cid:durableId="202763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07"/>
  <w:proofState w:grammar="clean"/>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27"/>
    <w:rsid w:val="00067C58"/>
    <w:rsid w:val="00083A48"/>
    <w:rsid w:val="000D2B27"/>
    <w:rsid w:val="004E5E88"/>
    <w:rsid w:val="00523251"/>
    <w:rsid w:val="0054623F"/>
    <w:rsid w:val="005B5956"/>
    <w:rsid w:val="00616ACE"/>
    <w:rsid w:val="00684120"/>
    <w:rsid w:val="00782642"/>
    <w:rsid w:val="007A67B3"/>
    <w:rsid w:val="00817382"/>
    <w:rsid w:val="00823654"/>
    <w:rsid w:val="00862E1F"/>
    <w:rsid w:val="00890C6B"/>
    <w:rsid w:val="00923A8B"/>
    <w:rsid w:val="009C0D0E"/>
    <w:rsid w:val="00B423AF"/>
    <w:rsid w:val="00C32432"/>
    <w:rsid w:val="00C67CFF"/>
    <w:rsid w:val="00C75E1F"/>
    <w:rsid w:val="00E34525"/>
    <w:rsid w:val="00E62DC2"/>
    <w:rsid w:val="00EA21EC"/>
    <w:rsid w:val="00EC66FA"/>
    <w:rsid w:val="00F31BC2"/>
    <w:rsid w:val="00FD6760"/>
    <w:rsid w:val="00FF0DA9"/>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F9FD"/>
  <w15:chartTrackingRefBased/>
  <w15:docId w15:val="{B6237342-5A21-E84B-90B6-4C7CFBD5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hr-HR"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ACE"/>
    <w:pPr>
      <w:keepNext/>
      <w:keepLines/>
      <w:spacing w:before="240"/>
      <w:outlineLvl w:val="0"/>
    </w:pPr>
    <w:rPr>
      <w:rFonts w:ascii="Candara" w:eastAsiaTheme="majorEastAsia" w:hAnsi="Candara" w:cstheme="majorBidi"/>
      <w:b/>
      <w:color w:val="0F4761" w:themeColor="accent1" w:themeShade="BF"/>
      <w:sz w:val="28"/>
      <w:szCs w:val="32"/>
    </w:rPr>
  </w:style>
  <w:style w:type="paragraph" w:styleId="Heading2">
    <w:name w:val="heading 2"/>
    <w:basedOn w:val="Normal"/>
    <w:next w:val="Normal"/>
    <w:link w:val="Heading2Char"/>
    <w:uiPriority w:val="9"/>
    <w:unhideWhenUsed/>
    <w:qFormat/>
    <w:rsid w:val="00523251"/>
    <w:pPr>
      <w:keepNext/>
      <w:keepLines/>
      <w:spacing w:before="160" w:after="80"/>
      <w:outlineLvl w:val="1"/>
    </w:pPr>
    <w:rPr>
      <w:rFonts w:ascii="Candara" w:eastAsiaTheme="majorEastAsia" w:hAnsi="Candara"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523251"/>
    <w:pPr>
      <w:keepNext/>
      <w:keepLines/>
      <w:spacing w:before="240" w:after="120"/>
      <w:outlineLvl w:val="2"/>
    </w:pPr>
    <w:rPr>
      <w:rFonts w:ascii="Candara" w:eastAsiaTheme="majorEastAsia" w:hAnsi="Candara" w:cstheme="majorBidi"/>
      <w:smallCaps/>
      <w:color w:val="0F4761" w:themeColor="accent1" w:themeShade="BF"/>
      <w:sz w:val="28"/>
      <w:szCs w:val="28"/>
    </w:rPr>
  </w:style>
  <w:style w:type="paragraph" w:styleId="Heading4">
    <w:name w:val="heading 4"/>
    <w:basedOn w:val="Normal"/>
    <w:next w:val="Normal"/>
    <w:link w:val="Heading4Char"/>
    <w:uiPriority w:val="9"/>
    <w:semiHidden/>
    <w:unhideWhenUsed/>
    <w:qFormat/>
    <w:rsid w:val="000D2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autoRedefine/>
    <w:uiPriority w:val="9"/>
    <w:unhideWhenUsed/>
    <w:qFormat/>
    <w:rsid w:val="0054623F"/>
    <w:pPr>
      <w:keepNext/>
      <w:keepLines/>
      <w:numPr>
        <w:ilvl w:val="4"/>
        <w:numId w:val="1"/>
      </w:numPr>
      <w:spacing w:before="120" w:after="120" w:line="276" w:lineRule="auto"/>
      <w:ind w:left="851" w:hanging="851"/>
      <w:outlineLvl w:val="4"/>
    </w:pPr>
    <w:rPr>
      <w:rFonts w:ascii="Tahoma" w:eastAsiaTheme="majorEastAsia" w:hAnsi="Tahoma" w:cstheme="majorBidi"/>
      <w:smallCaps/>
      <w:color w:val="0F4761" w:themeColor="accent1" w:themeShade="BF"/>
      <w:szCs w:val="28"/>
    </w:rPr>
  </w:style>
  <w:style w:type="paragraph" w:styleId="Heading6">
    <w:name w:val="heading 6"/>
    <w:basedOn w:val="Normal"/>
    <w:next w:val="Normal"/>
    <w:link w:val="Heading6Char"/>
    <w:uiPriority w:val="9"/>
    <w:semiHidden/>
    <w:unhideWhenUsed/>
    <w:qFormat/>
    <w:rsid w:val="000D2B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B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B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B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ListParagraphChar"/>
    <w:autoRedefine/>
    <w:uiPriority w:val="34"/>
    <w:qFormat/>
    <w:rsid w:val="0054623F"/>
    <w:pPr>
      <w:jc w:val="both"/>
    </w:pPr>
    <w:rPr>
      <w:rFonts w:ascii="Candara" w:eastAsia="Times New Roman" w:hAnsi="Candara" w:cs="Times New Roman"/>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2 Char,Ha Char"/>
    <w:link w:val="ListParagraph"/>
    <w:uiPriority w:val="34"/>
    <w:qFormat/>
    <w:rsid w:val="0054623F"/>
    <w:rPr>
      <w:rFonts w:ascii="Candara" w:eastAsia="Times New Roman" w:hAnsi="Candara" w:cs="Times New Roman"/>
    </w:rPr>
  </w:style>
  <w:style w:type="character" w:styleId="Emphasis">
    <w:name w:val="Emphasis"/>
    <w:basedOn w:val="DefaultParagraphFont"/>
    <w:uiPriority w:val="20"/>
    <w:qFormat/>
    <w:rsid w:val="00067C58"/>
    <w:rPr>
      <w:rFonts w:ascii="Tahoma" w:hAnsi="Tahoma"/>
      <w:b/>
      <w:i w:val="0"/>
      <w:iCs/>
      <w:color w:val="0F4761" w:themeColor="accent1" w:themeShade="BF"/>
    </w:rPr>
  </w:style>
  <w:style w:type="character" w:customStyle="1" w:styleId="Heading5Char">
    <w:name w:val="Heading 5 Char"/>
    <w:basedOn w:val="DefaultParagraphFont"/>
    <w:link w:val="Heading5"/>
    <w:uiPriority w:val="9"/>
    <w:rsid w:val="0054623F"/>
    <w:rPr>
      <w:rFonts w:ascii="Tahoma" w:eastAsiaTheme="majorEastAsia" w:hAnsi="Tahoma" w:cstheme="majorBidi"/>
      <w:smallCaps/>
      <w:color w:val="0F4761" w:themeColor="accent1" w:themeShade="BF"/>
      <w:szCs w:val="28"/>
    </w:rPr>
  </w:style>
  <w:style w:type="paragraph" w:styleId="IntenseQuote">
    <w:name w:val="Intense Quote"/>
    <w:basedOn w:val="Normal"/>
    <w:next w:val="Normal"/>
    <w:link w:val="IntenseQuoteChar"/>
    <w:autoRedefine/>
    <w:uiPriority w:val="30"/>
    <w:qFormat/>
    <w:rsid w:val="0054623F"/>
    <w:pPr>
      <w:pBdr>
        <w:top w:val="single" w:sz="8" w:space="10" w:color="156082" w:themeColor="accent1"/>
        <w:bottom w:val="single" w:sz="8" w:space="10" w:color="156082" w:themeColor="accent1"/>
      </w:pBdr>
      <w:shd w:val="clear" w:color="auto" w:fill="C1E4F5" w:themeFill="accent1" w:themeFillTint="33"/>
      <w:spacing w:before="360" w:after="360" w:line="276" w:lineRule="auto"/>
      <w:jc w:val="center"/>
    </w:pPr>
    <w:rPr>
      <w:rFonts w:ascii="Tahoma" w:eastAsia="Times New Roman" w:hAnsi="Tahoma" w:cs="Times New Roman"/>
      <w:b/>
      <w:i/>
      <w:iCs/>
      <w:color w:val="156082" w:themeColor="accent1"/>
      <w:sz w:val="28"/>
    </w:rPr>
  </w:style>
  <w:style w:type="character" w:customStyle="1" w:styleId="IntenseQuoteChar">
    <w:name w:val="Intense Quote Char"/>
    <w:basedOn w:val="DefaultParagraphFont"/>
    <w:link w:val="IntenseQuote"/>
    <w:uiPriority w:val="30"/>
    <w:rsid w:val="0054623F"/>
    <w:rPr>
      <w:rFonts w:ascii="Tahoma" w:eastAsia="Times New Roman" w:hAnsi="Tahoma" w:cs="Times New Roman"/>
      <w:b/>
      <w:i/>
      <w:iCs/>
      <w:color w:val="156082" w:themeColor="accent1"/>
      <w:sz w:val="28"/>
      <w:shd w:val="clear" w:color="auto" w:fill="C1E4F5" w:themeFill="accent1" w:themeFillTint="33"/>
    </w:rPr>
  </w:style>
  <w:style w:type="character" w:customStyle="1" w:styleId="Heading1Char">
    <w:name w:val="Heading 1 Char"/>
    <w:basedOn w:val="DefaultParagraphFont"/>
    <w:link w:val="Heading1"/>
    <w:uiPriority w:val="9"/>
    <w:rsid w:val="00616ACE"/>
    <w:rPr>
      <w:rFonts w:ascii="Candara" w:eastAsiaTheme="majorEastAsia" w:hAnsi="Candara" w:cstheme="majorBidi"/>
      <w:b/>
      <w:color w:val="0F4761" w:themeColor="accent1" w:themeShade="BF"/>
      <w:sz w:val="28"/>
      <w:szCs w:val="32"/>
      <w:lang w:val="hr-HR"/>
    </w:rPr>
  </w:style>
  <w:style w:type="character" w:customStyle="1" w:styleId="Heading2Char">
    <w:name w:val="Heading 2 Char"/>
    <w:basedOn w:val="DefaultParagraphFont"/>
    <w:link w:val="Heading2"/>
    <w:uiPriority w:val="9"/>
    <w:rsid w:val="00523251"/>
    <w:rPr>
      <w:rFonts w:ascii="Candara" w:eastAsiaTheme="majorEastAsia" w:hAnsi="Candara" w:cstheme="majorBidi"/>
      <w:color w:val="0F4761" w:themeColor="accent1" w:themeShade="BF"/>
      <w:sz w:val="28"/>
      <w:szCs w:val="32"/>
      <w:lang w:val="hr-HR"/>
    </w:rPr>
  </w:style>
  <w:style w:type="character" w:customStyle="1" w:styleId="Heading3Char">
    <w:name w:val="Heading 3 Char"/>
    <w:basedOn w:val="DefaultParagraphFont"/>
    <w:link w:val="Heading3"/>
    <w:uiPriority w:val="9"/>
    <w:rsid w:val="00523251"/>
    <w:rPr>
      <w:rFonts w:ascii="Candara" w:eastAsiaTheme="majorEastAsia" w:hAnsi="Candara" w:cstheme="majorBidi"/>
      <w:smallCaps/>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0D2B27"/>
    <w:rPr>
      <w:rFonts w:eastAsiaTheme="majorEastAsia" w:cstheme="majorBidi"/>
      <w:i/>
      <w:iCs/>
      <w:color w:val="0F4761" w:themeColor="accent1" w:themeShade="BF"/>
      <w:lang w:val="hr-HR"/>
    </w:rPr>
  </w:style>
  <w:style w:type="character" w:customStyle="1" w:styleId="Heading6Char">
    <w:name w:val="Heading 6 Char"/>
    <w:basedOn w:val="DefaultParagraphFont"/>
    <w:link w:val="Heading6"/>
    <w:uiPriority w:val="9"/>
    <w:semiHidden/>
    <w:rsid w:val="000D2B27"/>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0D2B27"/>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0D2B27"/>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0D2B27"/>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0D2B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B27"/>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0D2B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B27"/>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0D2B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2B27"/>
    <w:rPr>
      <w:i/>
      <w:iCs/>
      <w:color w:val="404040" w:themeColor="text1" w:themeTint="BF"/>
      <w:lang w:val="hr-HR"/>
    </w:rPr>
  </w:style>
  <w:style w:type="character" w:styleId="IntenseEmphasis">
    <w:name w:val="Intense Emphasis"/>
    <w:basedOn w:val="DefaultParagraphFont"/>
    <w:uiPriority w:val="21"/>
    <w:qFormat/>
    <w:rsid w:val="000D2B27"/>
    <w:rPr>
      <w:i/>
      <w:iCs/>
      <w:color w:val="0F4761" w:themeColor="accent1" w:themeShade="BF"/>
    </w:rPr>
  </w:style>
  <w:style w:type="character" w:styleId="IntenseReference">
    <w:name w:val="Intense Reference"/>
    <w:basedOn w:val="DefaultParagraphFont"/>
    <w:uiPriority w:val="32"/>
    <w:qFormat/>
    <w:rsid w:val="000D2B27"/>
    <w:rPr>
      <w:b/>
      <w:bCs/>
      <w:smallCaps/>
      <w:color w:val="0F4761" w:themeColor="accent1" w:themeShade="BF"/>
      <w:spacing w:val="5"/>
    </w:rPr>
  </w:style>
  <w:style w:type="character" w:styleId="Hyperlink">
    <w:name w:val="Hyperlink"/>
    <w:basedOn w:val="DefaultParagraphFont"/>
    <w:uiPriority w:val="99"/>
    <w:unhideWhenUsed/>
    <w:rsid w:val="000D2B27"/>
    <w:rPr>
      <w:color w:val="467886" w:themeColor="hyperlink"/>
      <w:u w:val="single"/>
    </w:rPr>
  </w:style>
  <w:style w:type="character" w:styleId="UnresolvedMention">
    <w:name w:val="Unresolved Mention"/>
    <w:basedOn w:val="DefaultParagraphFont"/>
    <w:uiPriority w:val="99"/>
    <w:semiHidden/>
    <w:unhideWhenUsed/>
    <w:rsid w:val="000D2B27"/>
    <w:rPr>
      <w:color w:val="605E5C"/>
      <w:shd w:val="clear" w:color="auto" w:fill="E1DFDD"/>
    </w:rPr>
  </w:style>
  <w:style w:type="character" w:styleId="FollowedHyperlink">
    <w:name w:val="FollowedHyperlink"/>
    <w:basedOn w:val="DefaultParagraphFont"/>
    <w:uiPriority w:val="99"/>
    <w:semiHidden/>
    <w:unhideWhenUsed/>
    <w:rsid w:val="00B423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50221">
      <w:bodyDiv w:val="1"/>
      <w:marLeft w:val="0"/>
      <w:marRight w:val="0"/>
      <w:marTop w:val="0"/>
      <w:marBottom w:val="0"/>
      <w:divBdr>
        <w:top w:val="none" w:sz="0" w:space="0" w:color="auto"/>
        <w:left w:val="none" w:sz="0" w:space="0" w:color="auto"/>
        <w:bottom w:val="none" w:sz="0" w:space="0" w:color="auto"/>
        <w:right w:val="none" w:sz="0" w:space="0" w:color="auto"/>
      </w:divBdr>
    </w:div>
    <w:div w:id="220674334">
      <w:bodyDiv w:val="1"/>
      <w:marLeft w:val="0"/>
      <w:marRight w:val="0"/>
      <w:marTop w:val="0"/>
      <w:marBottom w:val="0"/>
      <w:divBdr>
        <w:top w:val="none" w:sz="0" w:space="0" w:color="auto"/>
        <w:left w:val="none" w:sz="0" w:space="0" w:color="auto"/>
        <w:bottom w:val="none" w:sz="0" w:space="0" w:color="auto"/>
        <w:right w:val="none" w:sz="0" w:space="0" w:color="auto"/>
      </w:divBdr>
    </w:div>
    <w:div w:id="336082597">
      <w:bodyDiv w:val="1"/>
      <w:marLeft w:val="0"/>
      <w:marRight w:val="0"/>
      <w:marTop w:val="0"/>
      <w:marBottom w:val="0"/>
      <w:divBdr>
        <w:top w:val="none" w:sz="0" w:space="0" w:color="auto"/>
        <w:left w:val="none" w:sz="0" w:space="0" w:color="auto"/>
        <w:bottom w:val="none" w:sz="0" w:space="0" w:color="auto"/>
        <w:right w:val="none" w:sz="0" w:space="0" w:color="auto"/>
      </w:divBdr>
    </w:div>
    <w:div w:id="792138543">
      <w:bodyDiv w:val="1"/>
      <w:marLeft w:val="0"/>
      <w:marRight w:val="0"/>
      <w:marTop w:val="0"/>
      <w:marBottom w:val="0"/>
      <w:divBdr>
        <w:top w:val="none" w:sz="0" w:space="0" w:color="auto"/>
        <w:left w:val="none" w:sz="0" w:space="0" w:color="auto"/>
        <w:bottom w:val="none" w:sz="0" w:space="0" w:color="auto"/>
        <w:right w:val="none" w:sz="0" w:space="0" w:color="auto"/>
      </w:divBdr>
    </w:div>
    <w:div w:id="1426996840">
      <w:bodyDiv w:val="1"/>
      <w:marLeft w:val="0"/>
      <w:marRight w:val="0"/>
      <w:marTop w:val="0"/>
      <w:marBottom w:val="0"/>
      <w:divBdr>
        <w:top w:val="none" w:sz="0" w:space="0" w:color="auto"/>
        <w:left w:val="none" w:sz="0" w:space="0" w:color="auto"/>
        <w:bottom w:val="none" w:sz="0" w:space="0" w:color="auto"/>
        <w:right w:val="none" w:sz="0" w:space="0" w:color="auto"/>
      </w:divBdr>
    </w:div>
    <w:div w:id="174529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instagram.com/519522125107875" TargetMode="External"/><Relationship Id="rId13" Type="http://schemas.openxmlformats.org/officeDocument/2006/relationships/hyperlink" Target="https://support.google.com/youtube/topic/9257518?hl=hr&amp;ref_topic=9257107&amp;sjid=7726475712928821865-EU" TargetMode="External"/><Relationship Id="rId3" Type="http://schemas.openxmlformats.org/officeDocument/2006/relationships/settings" Target="settings.xml"/><Relationship Id="rId7" Type="http://schemas.openxmlformats.org/officeDocument/2006/relationships/hyperlink" Target="https://support.google.com/analytics/answer/6004245?hl=hr" TargetMode="External"/><Relationship Id="rId12" Type="http://schemas.openxmlformats.org/officeDocument/2006/relationships/hyperlink" Target="https://ublockorig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ols.google.com/dlpage/gaoptout?hl=hr" TargetMode="External"/><Relationship Id="rId11" Type="http://schemas.openxmlformats.org/officeDocument/2006/relationships/hyperlink" Target="https://facebook.com/about/privacy/" TargetMode="External"/><Relationship Id="rId5" Type="http://schemas.openxmlformats.org/officeDocument/2006/relationships/hyperlink" Target="https://panpek.hr/pravila-kolacica/" TargetMode="External"/><Relationship Id="rId15" Type="http://schemas.openxmlformats.org/officeDocument/2006/relationships/theme" Target="theme/theme1.xml"/><Relationship Id="rId10" Type="http://schemas.openxmlformats.org/officeDocument/2006/relationships/hyperlink" Target="https://developers.facebook.com/docs/plugins/" TargetMode="External"/><Relationship Id="rId4" Type="http://schemas.openxmlformats.org/officeDocument/2006/relationships/webSettings" Target="webSettings.xml"/><Relationship Id="rId9" Type="http://schemas.openxmlformats.org/officeDocument/2006/relationships/hyperlink" Target="https://www.linkedin.com/legal/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3479</Words>
  <Characters>19832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NEOS d.o.o.</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2</cp:revision>
  <dcterms:created xsi:type="dcterms:W3CDTF">2024-10-15T16:27:00Z</dcterms:created>
  <dcterms:modified xsi:type="dcterms:W3CDTF">2024-10-15T16:27:00Z</dcterms:modified>
</cp:coreProperties>
</file>